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929" w:rsidRDefault="00352929" w:rsidP="00352929">
      <w:pPr>
        <w:pStyle w:val="Heading2"/>
      </w:pPr>
      <w:bookmarkStart w:id="0" w:name="_Toc111449944"/>
      <w:r>
        <w:t>Private School Information:</w:t>
      </w:r>
    </w:p>
    <w:p w:rsidR="00686487" w:rsidRDefault="00686487" w:rsidP="00686487">
      <w:pPr>
        <w:rPr>
          <w:u w:val="single"/>
        </w:rPr>
      </w:pPr>
      <w:r w:rsidRPr="00FE38FC">
        <w:rPr>
          <w:b/>
        </w:rPr>
        <w:t>Private School Name:</w:t>
      </w:r>
      <w:bookmarkEnd w:id="0"/>
      <w:r w:rsidR="004C0ABD">
        <w:rPr>
          <w:u w:val="single"/>
        </w:rPr>
        <w:t xml:space="preserve"> </w:t>
      </w:r>
      <w:r>
        <w:rPr>
          <w:u w:val="single"/>
        </w:rPr>
        <w:t>______________</w:t>
      </w:r>
      <w:r w:rsidRPr="0080729B">
        <w:rPr>
          <w:u w:val="single"/>
        </w:rPr>
        <w:tab/>
      </w:r>
      <w:r w:rsidRPr="0080729B">
        <w:rPr>
          <w:u w:val="single"/>
        </w:rPr>
        <w:tab/>
      </w:r>
    </w:p>
    <w:p w:rsidR="00686487" w:rsidRDefault="00686487" w:rsidP="00686487">
      <w:pPr>
        <w:rPr>
          <w:u w:val="single"/>
        </w:rPr>
      </w:pPr>
      <w:r>
        <w:t>Address:</w:t>
      </w:r>
      <w:r w:rsidR="004C0ABD">
        <w:rPr>
          <w:u w:val="single"/>
        </w:rPr>
        <w:t xml:space="preserve"> </w:t>
      </w:r>
      <w:r>
        <w:rPr>
          <w:u w:val="single"/>
        </w:rPr>
        <w:t>_____________</w:t>
      </w:r>
      <w:r w:rsidRPr="0080729B">
        <w:rPr>
          <w:u w:val="single"/>
        </w:rPr>
        <w:tab/>
      </w:r>
      <w:r w:rsidRPr="0080729B">
        <w:rPr>
          <w:u w:val="single"/>
        </w:rPr>
        <w:tab/>
      </w:r>
    </w:p>
    <w:p w:rsidR="00686487" w:rsidRDefault="00686487" w:rsidP="00686487">
      <w:pPr>
        <w:rPr>
          <w:u w:val="single"/>
        </w:rPr>
      </w:pPr>
      <w:proofErr w:type="spellStart"/>
      <w:r w:rsidRPr="0080729B">
        <w:t>City:</w:t>
      </w:r>
      <w:r w:rsidR="004C0ABD">
        <w:t xml:space="preserve"> </w:t>
      </w:r>
      <w:r w:rsidR="004C0ABD">
        <w:rPr>
          <w:u w:val="single"/>
        </w:rPr>
        <w:t>_____________</w:t>
      </w:r>
      <w:r w:rsidRPr="0080729B">
        <w:t>Stat</w:t>
      </w:r>
      <w:proofErr w:type="spellEnd"/>
      <w:r w:rsidRPr="0080729B">
        <w:t xml:space="preserve">e: </w:t>
      </w:r>
      <w:r w:rsidRPr="0080729B">
        <w:rPr>
          <w:u w:val="single"/>
        </w:rPr>
        <w:tab/>
      </w:r>
      <w:r>
        <w:rPr>
          <w:u w:val="single"/>
        </w:rPr>
        <w:t>____</w:t>
      </w:r>
      <w:r w:rsidRPr="0080729B">
        <w:t xml:space="preserve">  Zip Code:</w:t>
      </w:r>
      <w:r w:rsidR="004C0ABD">
        <w:t xml:space="preserve"> _____</w:t>
      </w:r>
      <w:bookmarkStart w:id="1" w:name="_GoBack"/>
      <w:bookmarkEnd w:id="1"/>
    </w:p>
    <w:p w:rsidR="00686487" w:rsidRPr="0080729B" w:rsidRDefault="00686487" w:rsidP="00686487">
      <w:pPr>
        <w:spacing w:before="240"/>
        <w:rPr>
          <w:u w:val="single"/>
        </w:rPr>
      </w:pPr>
      <w:r w:rsidRPr="00FE38FC">
        <w:rPr>
          <w:b/>
        </w:rPr>
        <w:t>Private School Administrator:</w:t>
      </w:r>
      <w:r w:rsidR="004C0ABD">
        <w:rPr>
          <w:u w:val="single"/>
        </w:rPr>
        <w:t xml:space="preserve"> </w:t>
      </w:r>
      <w:r>
        <w:rPr>
          <w:u w:val="single"/>
        </w:rPr>
        <w:t>_______</w:t>
      </w:r>
    </w:p>
    <w:p w:rsidR="00686487" w:rsidRDefault="00686487" w:rsidP="00686487">
      <w:r w:rsidRPr="0080729B">
        <w:t>Phone: ______</w:t>
      </w:r>
      <w:r>
        <w:t>_____</w:t>
      </w:r>
      <w:r w:rsidRPr="0080729B">
        <w:t>______ Fax: ______</w:t>
      </w:r>
      <w:r>
        <w:t>____</w:t>
      </w:r>
      <w:r w:rsidRPr="0080729B">
        <w:t>_____ E-mail:</w:t>
      </w:r>
      <w:bookmarkStart w:id="2" w:name="_Toc111449945"/>
      <w:r w:rsidR="004C0ABD" w:rsidRPr="0080729B">
        <w:t xml:space="preserve"> </w:t>
      </w:r>
      <w:r w:rsidRPr="0080729B">
        <w:t>Education Programs Contact:</w:t>
      </w:r>
      <w:r w:rsidR="004C0ABD">
        <w:rPr>
          <w:u w:val="single"/>
        </w:rPr>
        <w:t xml:space="preserve"> </w:t>
      </w:r>
      <w:r>
        <w:rPr>
          <w:u w:val="single"/>
        </w:rPr>
        <w:t>___________________</w:t>
      </w:r>
      <w:bookmarkEnd w:id="2"/>
      <w:r w:rsidRPr="0080729B">
        <w:t>Phone: ____</w:t>
      </w:r>
      <w:r>
        <w:t>_________</w:t>
      </w:r>
      <w:r w:rsidRPr="0080729B">
        <w:t>________ Fax: ___________ E-mail:</w:t>
      </w:r>
      <w:r w:rsidR="004C0ABD" w:rsidRPr="00FE38FC">
        <w:rPr>
          <w:b/>
        </w:rPr>
        <w:t xml:space="preserve"> </w:t>
      </w:r>
      <w:r w:rsidRPr="00FE38FC">
        <w:rPr>
          <w:b/>
        </w:rPr>
        <w:t>Total Enrollment</w:t>
      </w:r>
      <w:r w:rsidR="004710A2">
        <w:rPr>
          <w:b/>
        </w:rPr>
        <w:t xml:space="preserve"> Grades K-12</w:t>
      </w:r>
      <w:r w:rsidRPr="00FE38FC">
        <w:rPr>
          <w:b/>
        </w:rPr>
        <w:t>:</w:t>
      </w:r>
      <w:r w:rsidRPr="0080729B">
        <w:t xml:space="preserve">  ____________</w:t>
      </w:r>
    </w:p>
    <w:p w:rsidR="00686487" w:rsidRPr="00686487" w:rsidRDefault="00686487" w:rsidP="00FE38FC">
      <w:pPr>
        <w:spacing w:after="0"/>
      </w:pPr>
      <w:r w:rsidRPr="00FE38FC">
        <w:rPr>
          <w:b/>
        </w:rPr>
        <w:t>School Status:</w:t>
      </w:r>
      <w:r w:rsidRPr="005B0B5E">
        <w:t xml:space="preserve"> </w:t>
      </w:r>
      <w:r w:rsidRPr="00BF2BAE">
        <w:rPr>
          <w:i/>
          <w:sz w:val="22"/>
          <w:szCs w:val="22"/>
        </w:rPr>
        <w:t xml:space="preserve">(Check appropriate designation) </w:t>
      </w:r>
      <w:r w:rsidRPr="00BF2BAE">
        <w:rPr>
          <w:sz w:val="22"/>
          <w:szCs w:val="22"/>
        </w:rPr>
        <w:t>Non-</w:t>
      </w:r>
      <w:proofErr w:type="spellStart"/>
      <w:r w:rsidRPr="00BF2BAE">
        <w:rPr>
          <w:sz w:val="22"/>
          <w:szCs w:val="22"/>
        </w:rPr>
        <w:t>profit</w:t>
      </w:r>
      <w:r>
        <w:rPr>
          <w:sz w:val="22"/>
          <w:szCs w:val="22"/>
        </w:rPr>
        <w:t>For</w:t>
      </w:r>
      <w:proofErr w:type="spellEnd"/>
      <w:r>
        <w:rPr>
          <w:sz w:val="22"/>
          <w:szCs w:val="22"/>
        </w:rPr>
        <w:t xml:space="preserve"> p</w:t>
      </w:r>
      <w:r w:rsidRPr="00BF2BAE">
        <w:rPr>
          <w:sz w:val="22"/>
          <w:szCs w:val="22"/>
        </w:rPr>
        <w:t xml:space="preserve">rofit </w:t>
      </w:r>
      <w:r>
        <w:rPr>
          <w:sz w:val="22"/>
          <w:szCs w:val="22"/>
          <w:u w:val="single"/>
        </w:rPr>
        <w:tab/>
        <w:t>____</w:t>
      </w:r>
      <w:r w:rsidRPr="003440F5">
        <w:rPr>
          <w:sz w:val="22"/>
          <w:szCs w:val="22"/>
        </w:rPr>
        <w:t xml:space="preserve"> </w:t>
      </w:r>
    </w:p>
    <w:p w:rsidR="00FE38FC" w:rsidRPr="00FE38FC" w:rsidRDefault="00686487" w:rsidP="00FE38FC">
      <w:pPr>
        <w:pStyle w:val="Note"/>
        <w:ind w:left="720"/>
      </w:pPr>
      <w:r w:rsidRPr="003440F5">
        <w:t>Note: For profit schools are not eligible to participate in the equitable services for private schools.</w:t>
      </w:r>
    </w:p>
    <w:p w:rsidR="00686487" w:rsidRPr="0080729B" w:rsidRDefault="00686487" w:rsidP="00FE38FC">
      <w:pPr>
        <w:pStyle w:val="Heading2"/>
      </w:pPr>
      <w:r w:rsidRPr="0080729B">
        <w:t>Check any of the items below that apply:</w:t>
      </w:r>
    </w:p>
    <w:p w:rsidR="00686487" w:rsidRPr="0080729B" w:rsidRDefault="00686487" w:rsidP="00FE38FC">
      <w:pPr>
        <w:spacing w:after="0"/>
      </w:pPr>
      <w:r w:rsidRPr="0080729B">
        <w:rPr>
          <w:u w:val="single"/>
        </w:rPr>
        <w:tab/>
        <w:t xml:space="preserve"> </w:t>
      </w:r>
      <w:r w:rsidRPr="0080729B">
        <w:t xml:space="preserve">We would like to participate.  </w:t>
      </w:r>
    </w:p>
    <w:p w:rsidR="00686487" w:rsidRPr="00FE38FC" w:rsidRDefault="00686487" w:rsidP="00FE38FC">
      <w:pPr>
        <w:pStyle w:val="Note"/>
        <w:ind w:left="720"/>
      </w:pPr>
      <w:r w:rsidRPr="0080729B">
        <w:t>If this box is checked, please complete the information on the next page and place a check next to all programs which the school’s student and staff will receive services.</w:t>
      </w:r>
    </w:p>
    <w:p w:rsidR="00686487" w:rsidRPr="0080729B" w:rsidRDefault="00686487" w:rsidP="00FE38FC">
      <w:pPr>
        <w:spacing w:before="240" w:after="0"/>
      </w:pPr>
      <w:r w:rsidRPr="0080729B">
        <w:rPr>
          <w:u w:val="single"/>
        </w:rPr>
        <w:tab/>
        <w:t xml:space="preserve"> </w:t>
      </w:r>
      <w:r w:rsidRPr="0080729B">
        <w:t xml:space="preserve">We </w:t>
      </w:r>
      <w:r w:rsidRPr="00FE38FC">
        <w:rPr>
          <w:b/>
        </w:rPr>
        <w:t>do not</w:t>
      </w:r>
      <w:r w:rsidRPr="0080729B">
        <w:t xml:space="preserve"> wish to arrange for participation in the federal Title programs.  </w:t>
      </w:r>
    </w:p>
    <w:p w:rsidR="00686487" w:rsidRPr="00FE38FC" w:rsidRDefault="00686487" w:rsidP="00FE38FC">
      <w:pPr>
        <w:pStyle w:val="Note"/>
        <w:ind w:left="720"/>
      </w:pPr>
      <w:r w:rsidRPr="0080729B">
        <w:t>If this item is checked, please sign below and return to the local LEA.</w:t>
      </w:r>
    </w:p>
    <w:p w:rsidR="00FE38FC" w:rsidRDefault="00686487" w:rsidP="00FE38FC">
      <w:pPr>
        <w:pStyle w:val="Heading2"/>
        <w:rPr>
          <w:bCs w:val="0"/>
          <w:color w:val="3B3B3B" w:themeColor="text1" w:themeTint="E6"/>
          <w:sz w:val="24"/>
          <w:szCs w:val="18"/>
        </w:rPr>
      </w:pPr>
      <w:r w:rsidRPr="00FE38FC">
        <w:rPr>
          <w:b/>
          <w:bCs w:val="0"/>
          <w:color w:val="3B3B3B" w:themeColor="text1" w:themeTint="E6"/>
          <w:sz w:val="24"/>
          <w:szCs w:val="18"/>
        </w:rPr>
        <w:t>Private School Administrator’s Signature:</w:t>
      </w:r>
      <w:r w:rsidRPr="00FE38FC">
        <w:rPr>
          <w:bCs w:val="0"/>
          <w:color w:val="3B3B3B" w:themeColor="text1" w:themeTint="E6"/>
          <w:sz w:val="24"/>
          <w:szCs w:val="18"/>
        </w:rPr>
        <w:t xml:space="preserve"> </w:t>
      </w:r>
      <w:r w:rsidR="00FE38FC" w:rsidRPr="00FE38FC">
        <w:rPr>
          <w:bCs w:val="0"/>
          <w:color w:val="3B3B3B" w:themeColor="text1" w:themeTint="E6"/>
          <w:sz w:val="24"/>
          <w:szCs w:val="18"/>
        </w:rPr>
        <w:t>__________________________________</w:t>
      </w:r>
      <w:r w:rsidR="00FE38FC">
        <w:rPr>
          <w:bCs w:val="0"/>
          <w:color w:val="3B3B3B" w:themeColor="text1" w:themeTint="E6"/>
          <w:sz w:val="24"/>
          <w:szCs w:val="18"/>
        </w:rPr>
        <w:t>____________</w:t>
      </w:r>
    </w:p>
    <w:p w:rsidR="00FE38FC" w:rsidRPr="00352929" w:rsidRDefault="00686487" w:rsidP="00FE38FC">
      <w:pPr>
        <w:pStyle w:val="Heading2"/>
        <w:rPr>
          <w:bCs w:val="0"/>
          <w:color w:val="3B3B3B" w:themeColor="text1" w:themeTint="E6"/>
          <w:sz w:val="24"/>
          <w:szCs w:val="18"/>
        </w:rPr>
      </w:pPr>
      <w:r w:rsidRPr="00FE38FC">
        <w:rPr>
          <w:b/>
          <w:bCs w:val="0"/>
          <w:color w:val="3B3B3B" w:themeColor="text1" w:themeTint="E6"/>
          <w:sz w:val="24"/>
          <w:szCs w:val="18"/>
        </w:rPr>
        <w:t xml:space="preserve">Date Signed: </w:t>
      </w:r>
      <w:r w:rsidR="00FE38FC" w:rsidRPr="00FE38FC">
        <w:rPr>
          <w:bCs w:val="0"/>
          <w:color w:val="3B3B3B" w:themeColor="text1" w:themeTint="E6"/>
          <w:sz w:val="24"/>
          <w:szCs w:val="18"/>
        </w:rPr>
        <w:t>________________________________</w:t>
      </w:r>
      <w:r w:rsidRPr="00FE38FC">
        <w:rPr>
          <w:b/>
          <w:bCs w:val="0"/>
          <w:color w:val="3B3B3B" w:themeColor="text1" w:themeTint="E6"/>
          <w:sz w:val="24"/>
          <w:szCs w:val="18"/>
        </w:rPr>
        <w:tab/>
      </w:r>
      <w:r w:rsidRPr="00FE38FC">
        <w:rPr>
          <w:b/>
          <w:bCs w:val="0"/>
          <w:color w:val="3B3B3B" w:themeColor="text1" w:themeTint="E6"/>
          <w:sz w:val="24"/>
          <w:szCs w:val="18"/>
        </w:rPr>
        <w:tab/>
      </w:r>
    </w:p>
    <w:p w:rsidR="00352929" w:rsidRPr="00571627" w:rsidRDefault="00686487" w:rsidP="00571627">
      <w:pPr>
        <w:pStyle w:val="Special"/>
        <w:shd w:val="clear" w:color="auto" w:fill="FFF2CC" w:themeFill="accent1" w:themeFillTint="33"/>
        <w:spacing w:before="480"/>
      </w:pPr>
      <w:r w:rsidRPr="00571627">
        <w:t>Return this form to the school district by: ______________________________</w:t>
      </w:r>
    </w:p>
    <w:p w:rsidR="00534E37" w:rsidRDefault="00352929" w:rsidP="00571627">
      <w:pPr>
        <w:pStyle w:val="Special"/>
        <w:spacing w:before="600"/>
      </w:pPr>
      <w:r w:rsidRPr="00571627">
        <w:rPr>
          <w:b/>
        </w:rPr>
        <w:t xml:space="preserve">LEAs: </w:t>
      </w:r>
      <w:r w:rsidR="00571627" w:rsidRPr="00571627">
        <w:t>Upload a copy of the entire completed form in the Equitable Services section of the CFSGA.</w:t>
      </w:r>
    </w:p>
    <w:p w:rsidR="00534E37" w:rsidRDefault="00534E37" w:rsidP="00534E37">
      <w:pPr>
        <w:rPr>
          <w:color w:val="auto"/>
        </w:rPr>
      </w:pPr>
      <w:r>
        <w:br w:type="page"/>
      </w:r>
    </w:p>
    <w:p w:rsidR="00534E37" w:rsidRPr="008D328D" w:rsidRDefault="00534E37" w:rsidP="00534E37">
      <w:pPr>
        <w:rPr>
          <w:b/>
          <w:sz w:val="22"/>
          <w:szCs w:val="22"/>
          <w:u w:val="single"/>
        </w:rPr>
      </w:pPr>
      <w:r w:rsidRPr="008D328D">
        <w:rPr>
          <w:iCs/>
          <w:sz w:val="22"/>
          <w:szCs w:val="22"/>
        </w:rPr>
        <w:lastRenderedPageBreak/>
        <w:t>Private school students and teachers may receive benefits, services, and materials from these programs.  Private schools do not receive direct funding from these programs.  The LEA always maintains control of the funds.  Not all programs are available in every district.</w:t>
      </w:r>
    </w:p>
    <w:p w:rsidR="00E61FBF" w:rsidRDefault="00352929" w:rsidP="00E61FBF">
      <w:pPr>
        <w:pStyle w:val="Heading2"/>
        <w:spacing w:before="0" w:after="0"/>
      </w:pPr>
      <w:r>
        <w:t>Federal Title Program Descriptions:</w:t>
      </w:r>
      <w:r w:rsidR="00534E37">
        <w:t xml:space="preserve"> </w:t>
      </w:r>
      <w:r w:rsidR="00E61FBF">
        <w:t xml:space="preserve"> </w:t>
      </w:r>
    </w:p>
    <w:p w:rsidR="00686487" w:rsidRPr="005B0B5E" w:rsidRDefault="00E61FBF" w:rsidP="00571627">
      <w:pPr>
        <w:shd w:val="clear" w:color="auto" w:fill="FFF2CC" w:themeFill="accent1" w:themeFillTint="33"/>
        <w:spacing w:after="0"/>
      </w:pPr>
      <w:r w:rsidRPr="00E61FBF">
        <w:t xml:space="preserve">(LEAs </w:t>
      </w:r>
      <w:r w:rsidR="00571627">
        <w:t xml:space="preserve">shall </w:t>
      </w:r>
      <w:r w:rsidRPr="00E61FBF">
        <w:t>remove programs not available in the district.)</w:t>
      </w:r>
    </w:p>
    <w:p w:rsidR="00686487" w:rsidRPr="00E61FBF" w:rsidRDefault="00686487" w:rsidP="00E61FBF">
      <w:pPr>
        <w:pStyle w:val="Heading3"/>
      </w:pPr>
      <w:r w:rsidRPr="00E61FBF">
        <w:t xml:space="preserve">___Title I, Part A - Improving Basic Programs Operated by LEAs  </w:t>
      </w:r>
    </w:p>
    <w:p w:rsidR="00686487" w:rsidRDefault="00686487" w:rsidP="00E61FBF">
      <w:pPr>
        <w:spacing w:line="240" w:lineRule="auto"/>
        <w:rPr>
          <w:sz w:val="22"/>
          <w:szCs w:val="22"/>
        </w:rPr>
      </w:pPr>
      <w:r w:rsidRPr="00FF16C6">
        <w:rPr>
          <w:color w:val="auto"/>
          <w:sz w:val="22"/>
          <w:szCs w:val="22"/>
        </w:rPr>
        <w:t>Title I, Part A, provides supplementary instruction by public school teachers or through a third-party contractor to students who are educationally disadvantaged and failing or most at risk of failing to meet high academic standards and who live in participating public school attendance areas.</w:t>
      </w:r>
      <w:r w:rsidRPr="00FF16C6">
        <w:rPr>
          <w:sz w:val="22"/>
          <w:szCs w:val="22"/>
        </w:rPr>
        <w:t xml:space="preserve"> </w:t>
      </w:r>
      <w:r w:rsidRPr="003440F5">
        <w:rPr>
          <w:color w:val="auto"/>
          <w:sz w:val="22"/>
          <w:szCs w:val="22"/>
        </w:rPr>
        <w:t>Parent involvement and engagement activities may be included with Title IA services.</w:t>
      </w:r>
    </w:p>
    <w:tbl>
      <w:tblPr>
        <w:tblStyle w:val="ProposalTable"/>
        <w:tblW w:w="0" w:type="auto"/>
        <w:tblInd w:w="535" w:type="dxa"/>
        <w:tblLook w:val="04A0" w:firstRow="1" w:lastRow="0" w:firstColumn="1" w:lastColumn="0" w:noHBand="0" w:noVBand="1"/>
        <w:tblCaption w:val="Title IA Private School Enrolment "/>
        <w:tblDescription w:val="This table is space for the private schools to include enrollment information required for participating in equitable services.  There are blank rows for schools to add additional information."/>
      </w:tblPr>
      <w:tblGrid>
        <w:gridCol w:w="2834"/>
        <w:gridCol w:w="3768"/>
        <w:gridCol w:w="1856"/>
      </w:tblGrid>
      <w:tr w:rsidR="00352929" w:rsidTr="00E61FBF">
        <w:trPr>
          <w:cnfStyle w:val="100000000000" w:firstRow="1" w:lastRow="0" w:firstColumn="0" w:lastColumn="0" w:oddVBand="0" w:evenVBand="0" w:oddHBand="0" w:evenHBand="0" w:firstRowFirstColumn="0" w:firstRowLastColumn="0" w:lastRowFirstColumn="0" w:lastRowLastColumn="0"/>
          <w:trHeight w:val="288"/>
          <w:tblHeader/>
        </w:trPr>
        <w:tc>
          <w:tcPr>
            <w:tcW w:w="0" w:type="auto"/>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52929" w:rsidRPr="00352929" w:rsidRDefault="00352929" w:rsidP="00352929">
            <w:pPr>
              <w:rPr>
                <w:sz w:val="20"/>
                <w:szCs w:val="20"/>
              </w:rPr>
            </w:pPr>
            <w:r w:rsidRPr="00352929">
              <w:rPr>
                <w:sz w:val="20"/>
                <w:szCs w:val="20"/>
              </w:rPr>
              <w:t>Public School Attendance Area</w:t>
            </w:r>
          </w:p>
        </w:tc>
        <w:tc>
          <w:tcPr>
            <w:tcW w:w="0" w:type="auto"/>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52929" w:rsidRPr="00352929" w:rsidRDefault="00352929" w:rsidP="00352929">
            <w:pPr>
              <w:rPr>
                <w:sz w:val="20"/>
                <w:szCs w:val="20"/>
              </w:rPr>
            </w:pPr>
            <w:r w:rsidRPr="00352929">
              <w:rPr>
                <w:sz w:val="20"/>
                <w:szCs w:val="20"/>
              </w:rPr>
              <w:t># of economically disadvantaged students</w:t>
            </w:r>
          </w:p>
        </w:tc>
        <w:tc>
          <w:tcPr>
            <w:tcW w:w="0" w:type="auto"/>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352929" w:rsidRPr="00352929" w:rsidRDefault="00352929" w:rsidP="00352929">
            <w:pPr>
              <w:rPr>
                <w:sz w:val="20"/>
                <w:szCs w:val="20"/>
              </w:rPr>
            </w:pPr>
            <w:r w:rsidRPr="00352929">
              <w:rPr>
                <w:sz w:val="20"/>
                <w:szCs w:val="20"/>
              </w:rPr>
              <w:t>Grades of students</w:t>
            </w:r>
          </w:p>
        </w:tc>
      </w:tr>
      <w:tr w:rsidR="00352929" w:rsidTr="00E61FBF">
        <w:trPr>
          <w:trHeight w:val="332"/>
        </w:trPr>
        <w:tc>
          <w:tcPr>
            <w:tcW w:w="0" w:type="auto"/>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352929" w:rsidRPr="00E61FBF" w:rsidRDefault="00352929" w:rsidP="00352929">
            <w:pPr>
              <w:rPr>
                <w:sz w:val="16"/>
                <w:szCs w:val="16"/>
              </w:rPr>
            </w:pPr>
          </w:p>
        </w:tc>
        <w:tc>
          <w:tcPr>
            <w:tcW w:w="0" w:type="auto"/>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352929" w:rsidRPr="00E61FBF" w:rsidRDefault="00352929" w:rsidP="00352929">
            <w:pPr>
              <w:rPr>
                <w:sz w:val="16"/>
                <w:szCs w:val="16"/>
              </w:rPr>
            </w:pPr>
          </w:p>
        </w:tc>
        <w:tc>
          <w:tcPr>
            <w:tcW w:w="0" w:type="auto"/>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52929" w:rsidRPr="00E61FBF" w:rsidRDefault="00352929" w:rsidP="00352929">
            <w:pPr>
              <w:rPr>
                <w:sz w:val="16"/>
                <w:szCs w:val="16"/>
              </w:rPr>
            </w:pPr>
          </w:p>
        </w:tc>
      </w:tr>
      <w:tr w:rsidR="00352929" w:rsidTr="00E61FBF">
        <w:trPr>
          <w:trHeight w:val="323"/>
        </w:trPr>
        <w:tc>
          <w:tcPr>
            <w:tcW w:w="0" w:type="auto"/>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352929" w:rsidRPr="00E61FBF" w:rsidRDefault="00352929" w:rsidP="00352929">
            <w:pPr>
              <w:rPr>
                <w:sz w:val="16"/>
                <w:szCs w:val="16"/>
              </w:rPr>
            </w:pPr>
          </w:p>
        </w:tc>
        <w:tc>
          <w:tcPr>
            <w:tcW w:w="0" w:type="auto"/>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352929" w:rsidRPr="00E61FBF" w:rsidRDefault="00352929" w:rsidP="00352929">
            <w:pPr>
              <w:rPr>
                <w:sz w:val="16"/>
                <w:szCs w:val="16"/>
              </w:rPr>
            </w:pPr>
          </w:p>
        </w:tc>
        <w:tc>
          <w:tcPr>
            <w:tcW w:w="0" w:type="auto"/>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52929" w:rsidRPr="00E61FBF" w:rsidRDefault="00352929" w:rsidP="00352929">
            <w:pPr>
              <w:rPr>
                <w:sz w:val="16"/>
                <w:szCs w:val="16"/>
              </w:rPr>
            </w:pPr>
          </w:p>
        </w:tc>
      </w:tr>
      <w:tr w:rsidR="00352929" w:rsidTr="00E61FBF">
        <w:tc>
          <w:tcPr>
            <w:tcW w:w="0" w:type="auto"/>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352929" w:rsidRPr="00E61FBF" w:rsidRDefault="00352929" w:rsidP="00352929">
            <w:pPr>
              <w:rPr>
                <w:sz w:val="16"/>
                <w:szCs w:val="16"/>
              </w:rPr>
            </w:pPr>
          </w:p>
        </w:tc>
        <w:tc>
          <w:tcPr>
            <w:tcW w:w="0" w:type="auto"/>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rsidR="00352929" w:rsidRPr="00E61FBF" w:rsidRDefault="00352929" w:rsidP="00352929">
            <w:pPr>
              <w:rPr>
                <w:sz w:val="16"/>
                <w:szCs w:val="16"/>
              </w:rPr>
            </w:pPr>
          </w:p>
        </w:tc>
        <w:tc>
          <w:tcPr>
            <w:tcW w:w="0" w:type="auto"/>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352929" w:rsidRPr="00E61FBF" w:rsidRDefault="00352929" w:rsidP="00352929">
            <w:pPr>
              <w:rPr>
                <w:sz w:val="16"/>
                <w:szCs w:val="16"/>
              </w:rPr>
            </w:pPr>
          </w:p>
        </w:tc>
      </w:tr>
    </w:tbl>
    <w:p w:rsidR="00686487" w:rsidRPr="00B51B7A" w:rsidRDefault="00686487" w:rsidP="00534E37">
      <w:pPr>
        <w:pStyle w:val="Heading3"/>
      </w:pPr>
      <w:r w:rsidRPr="00B51B7A">
        <w:t xml:space="preserve">___Title I, Part C – </w:t>
      </w:r>
      <w:r>
        <w:t>Migrant education program</w:t>
      </w:r>
    </w:p>
    <w:p w:rsidR="00686487" w:rsidRPr="00534E37" w:rsidRDefault="00686487" w:rsidP="00E61FBF">
      <w:pPr>
        <w:spacing w:line="240" w:lineRule="auto"/>
        <w:rPr>
          <w:sz w:val="22"/>
          <w:szCs w:val="22"/>
        </w:rPr>
      </w:pPr>
      <w:r w:rsidRPr="00EC45F3">
        <w:rPr>
          <w:sz w:val="22"/>
          <w:szCs w:val="22"/>
        </w:rPr>
        <w:t>Under the Migrant Education Program, the department award grants for the purpose of establishing and improving programs and projects that are designed to meet the special educational needs of children of migratory agricultural workers or migratory fishers.</w:t>
      </w:r>
    </w:p>
    <w:p w:rsidR="00686487" w:rsidRPr="005B0B5E" w:rsidRDefault="00686487" w:rsidP="00534E37">
      <w:pPr>
        <w:pStyle w:val="Heading3"/>
      </w:pPr>
      <w:r w:rsidRPr="005B0B5E">
        <w:t xml:space="preserve">___Title II, Part A – </w:t>
      </w:r>
      <w:r>
        <w:t>Supporting effective instruction state grants</w:t>
      </w:r>
      <w:r w:rsidRPr="005B0B5E">
        <w:t xml:space="preserve"> </w:t>
      </w:r>
    </w:p>
    <w:p w:rsidR="00686487" w:rsidRPr="00534E37" w:rsidRDefault="00686487" w:rsidP="00E61FBF">
      <w:pPr>
        <w:spacing w:line="240" w:lineRule="auto"/>
        <w:rPr>
          <w:color w:val="auto"/>
          <w:sz w:val="22"/>
          <w:szCs w:val="22"/>
        </w:rPr>
      </w:pPr>
      <w:r>
        <w:rPr>
          <w:color w:val="auto"/>
          <w:sz w:val="22"/>
          <w:szCs w:val="22"/>
        </w:rPr>
        <w:t>The purpose of this title is to provide funding to local education agencies to increase student academic achievement; improve the quality and effectiveness of the educators; increase the number of educators who are effective in improving student academic achievement; and provide low=income and minority students greater access to effective educators.</w:t>
      </w:r>
    </w:p>
    <w:p w:rsidR="00686487" w:rsidRPr="005B0B5E" w:rsidRDefault="00686487" w:rsidP="00534E37">
      <w:pPr>
        <w:pStyle w:val="Heading3"/>
      </w:pPr>
      <w:r w:rsidRPr="005B0B5E">
        <w:t xml:space="preserve">___Title III, Part A – </w:t>
      </w:r>
      <w:r>
        <w:t>Language instruction for English Learners</w:t>
      </w:r>
    </w:p>
    <w:p w:rsidR="00686487" w:rsidRPr="00E61FBF" w:rsidRDefault="00686487" w:rsidP="00E61FBF">
      <w:pPr>
        <w:spacing w:after="0"/>
        <w:rPr>
          <w:color w:val="auto"/>
          <w:sz w:val="22"/>
          <w:szCs w:val="22"/>
        </w:rPr>
      </w:pPr>
      <w:r w:rsidRPr="00EC45F3">
        <w:rPr>
          <w:color w:val="auto"/>
          <w:sz w:val="22"/>
          <w:szCs w:val="22"/>
        </w:rPr>
        <w:t xml:space="preserve">The EL/Title III program is designed to improve the English Language proficiency and academic achievement of ELs. </w:t>
      </w:r>
      <w:r w:rsidR="00E61FBF">
        <w:rPr>
          <w:color w:val="auto"/>
          <w:sz w:val="22"/>
          <w:szCs w:val="22"/>
        </w:rPr>
        <w:t xml:space="preserve">  </w:t>
      </w:r>
      <w:r w:rsidRPr="00EC45F3">
        <w:t xml:space="preserve">If Title III, Part A is selected, please indicate the number of eligible EL Students </w:t>
      </w:r>
      <w:r w:rsidRPr="00E61FBF">
        <w:rPr>
          <w:highlight w:val="lightGray"/>
        </w:rPr>
        <w:t>_________.</w:t>
      </w:r>
    </w:p>
    <w:p w:rsidR="00686487" w:rsidRDefault="00686487" w:rsidP="00534E37">
      <w:pPr>
        <w:pStyle w:val="Heading3"/>
      </w:pPr>
      <w:r w:rsidRPr="00B51B7A">
        <w:t>___Title IV,</w:t>
      </w:r>
      <w:r>
        <w:t xml:space="preserve"> Part A – Student support and academic enrichment program</w:t>
      </w:r>
    </w:p>
    <w:p w:rsidR="00686487" w:rsidRPr="00E61FBF" w:rsidRDefault="00686487" w:rsidP="00686487">
      <w:pPr>
        <w:rPr>
          <w:sz w:val="22"/>
          <w:szCs w:val="22"/>
        </w:rPr>
      </w:pPr>
      <w:r w:rsidRPr="00FF16C6">
        <w:rPr>
          <w:sz w:val="22"/>
          <w:szCs w:val="22"/>
        </w:rPr>
        <w:t>The Student Support and Academic Enrichment (SSAE) program is intended to help prepare every child to graduate from high school ready to thrive in college and careers.  The program is designed to help provide a well-rounded education,</w:t>
      </w:r>
      <w:r>
        <w:rPr>
          <w:sz w:val="22"/>
          <w:szCs w:val="22"/>
        </w:rPr>
        <w:t xml:space="preserve"> </w:t>
      </w:r>
      <w:r w:rsidRPr="00FF16C6">
        <w:rPr>
          <w:sz w:val="22"/>
          <w:szCs w:val="22"/>
        </w:rPr>
        <w:t>improve schools conditions for student learning, an</w:t>
      </w:r>
      <w:r w:rsidR="00E61FBF">
        <w:rPr>
          <w:sz w:val="22"/>
          <w:szCs w:val="22"/>
        </w:rPr>
        <w:t>d improve the use of technology.</w:t>
      </w:r>
    </w:p>
    <w:p w:rsidR="00686487" w:rsidRPr="005B0B5E" w:rsidRDefault="00686487" w:rsidP="00534E37">
      <w:pPr>
        <w:pStyle w:val="Heading3"/>
      </w:pPr>
      <w:r w:rsidRPr="005B0B5E">
        <w:t>___Title IV, Part B – 21</w:t>
      </w:r>
      <w:r w:rsidRPr="005B0B5E">
        <w:rPr>
          <w:vertAlign w:val="superscript"/>
        </w:rPr>
        <w:t>st</w:t>
      </w:r>
      <w:r w:rsidRPr="005B0B5E">
        <w:t xml:space="preserve"> Century Community Learning Centers </w:t>
      </w:r>
    </w:p>
    <w:p w:rsidR="000E51BA" w:rsidRPr="00033CD6" w:rsidRDefault="00686487" w:rsidP="00686487">
      <w:r w:rsidRPr="00FF16C6">
        <w:rPr>
          <w:color w:val="auto"/>
          <w:sz w:val="22"/>
          <w:szCs w:val="22"/>
        </w:rPr>
        <w:t>The 21</w:t>
      </w:r>
      <w:r w:rsidRPr="00FF16C6">
        <w:rPr>
          <w:color w:val="auto"/>
          <w:sz w:val="22"/>
          <w:szCs w:val="22"/>
          <w:vertAlign w:val="superscript"/>
        </w:rPr>
        <w:t>st</w:t>
      </w:r>
      <w:r w:rsidRPr="00FF16C6">
        <w:rPr>
          <w:color w:val="auto"/>
          <w:sz w:val="22"/>
          <w:szCs w:val="22"/>
        </w:rPr>
        <w:t xml:space="preserve"> Century Community Learning Centers (21</w:t>
      </w:r>
      <w:r w:rsidRPr="00FF16C6">
        <w:rPr>
          <w:color w:val="auto"/>
          <w:sz w:val="22"/>
          <w:szCs w:val="22"/>
          <w:vertAlign w:val="superscript"/>
        </w:rPr>
        <w:t>st</w:t>
      </w:r>
      <w:r>
        <w:rPr>
          <w:color w:val="auto"/>
          <w:sz w:val="22"/>
          <w:szCs w:val="22"/>
        </w:rPr>
        <w:t xml:space="preserve"> CCLC) program provides before, after, and summer </w:t>
      </w:r>
      <w:r w:rsidRPr="00FF16C6">
        <w:rPr>
          <w:color w:val="auto"/>
          <w:sz w:val="22"/>
          <w:szCs w:val="22"/>
        </w:rPr>
        <w:t>school services to children and their families that include academic enrichment activities, particularly for students who attend low-performing schools, to help them meet State and local student performance standards in core academic subjects</w:t>
      </w:r>
      <w:r w:rsidRPr="00667CC1">
        <w:rPr>
          <w:color w:val="auto"/>
          <w:sz w:val="23"/>
          <w:szCs w:val="23"/>
        </w:rPr>
        <w:t>.</w:t>
      </w:r>
      <w:r w:rsidR="00E61FBF" w:rsidRPr="00033CD6">
        <w:t xml:space="preserve"> </w:t>
      </w:r>
    </w:p>
    <w:sectPr w:rsidR="000E51BA" w:rsidRPr="00033CD6" w:rsidSect="00EA3009">
      <w:headerReference w:type="default" r:id="rId9"/>
      <w:footerReference w:type="default" r:id="rId10"/>
      <w:headerReference w:type="first" r:id="rId11"/>
      <w:footerReference w:type="first" r:id="rId12"/>
      <w:pgSz w:w="12240" w:h="15840" w:code="1"/>
      <w:pgMar w:top="1080" w:right="1080" w:bottom="1080" w:left="108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274" w:rsidRDefault="00235274">
      <w:pPr>
        <w:spacing w:after="0" w:line="240" w:lineRule="auto"/>
      </w:pPr>
      <w:r>
        <w:separator/>
      </w:r>
    </w:p>
  </w:endnote>
  <w:endnote w:type="continuationSeparator" w:id="0">
    <w:p w:rsidR="00235274" w:rsidRDefault="0023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00000001"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CF" w:rsidRPr="00132C9E" w:rsidRDefault="00E61FBF" w:rsidP="00D550CF">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w:t>
    </w:r>
    <w:r w:rsidR="00D550CF" w:rsidRPr="00132C9E">
      <w:rPr>
        <w:rFonts w:ascii="Calibri" w:hAnsi="Calibri" w:cs="Open Sans"/>
        <w:color w:val="5C5C5C" w:themeColor="text1" w:themeTint="BF"/>
      </w:rPr>
      <w:t xml:space="preserve"> </w:t>
    </w:r>
    <w:r w:rsidR="00CE506F">
      <w:rPr>
        <w:rFonts w:ascii="Calibri" w:hAnsi="Calibri" w:cs="Open Sans"/>
        <w:color w:val="5C5C5C" w:themeColor="text1" w:themeTint="BF"/>
      </w:rPr>
      <w:t>0</w:t>
    </w:r>
    <w:r w:rsidR="00571627">
      <w:rPr>
        <w:rFonts w:ascii="Calibri" w:hAnsi="Calibri" w:cs="Open Sans"/>
        <w:color w:val="5C5C5C" w:themeColor="text1" w:themeTint="BF"/>
      </w:rPr>
      <w:t>9</w:t>
    </w:r>
    <w:r w:rsidR="00D550CF" w:rsidRPr="00132C9E">
      <w:rPr>
        <w:rFonts w:ascii="Calibri" w:hAnsi="Calibri" w:cs="Open Sans"/>
        <w:color w:val="5C5C5C" w:themeColor="text1" w:themeTint="BF"/>
      </w:rPr>
      <w:t>/</w:t>
    </w:r>
    <w:r w:rsidR="00571627">
      <w:rPr>
        <w:rFonts w:ascii="Calibri" w:hAnsi="Calibri" w:cs="Open Sans"/>
        <w:color w:val="5C5C5C" w:themeColor="text1" w:themeTint="BF"/>
      </w:rPr>
      <w:t>06</w:t>
    </w:r>
    <w:r w:rsidR="00D550CF" w:rsidRPr="00132C9E">
      <w:rPr>
        <w:rFonts w:ascii="Calibri" w:hAnsi="Calibri" w:cs="Open Sans"/>
        <w:color w:val="5C5C5C" w:themeColor="text1" w:themeTint="BF"/>
      </w:rPr>
      <w:t>/</w:t>
    </w:r>
    <w:r w:rsidR="00CE506F">
      <w:rPr>
        <w:rFonts w:ascii="Calibri" w:hAnsi="Calibri" w:cs="Open Sans"/>
        <w:color w:val="5C5C5C" w:themeColor="text1" w:themeTint="BF"/>
      </w:rPr>
      <w:t>202</w:t>
    </w:r>
    <w:r w:rsidR="00571627">
      <w:rPr>
        <w:rFonts w:ascii="Calibri" w:hAnsi="Calibri" w:cs="Open Sans"/>
        <w:color w:val="5C5C5C" w:themeColor="text1" w:themeTint="BF"/>
      </w:rPr>
      <w:t>2</w:t>
    </w:r>
    <w:r w:rsidR="00D550CF" w:rsidRPr="00132C9E">
      <w:rPr>
        <w:rFonts w:ascii="Calibri" w:hAnsi="Calibri"/>
        <w:color w:val="5C5C5C" w:themeColor="text1" w:themeTint="BF"/>
      </w:rPr>
      <w:ptab w:relativeTo="margin" w:alignment="right" w:leader="none"/>
    </w:r>
    <w:r w:rsidR="008B2B08">
      <w:rPr>
        <w:rFonts w:ascii="Calibri" w:hAnsi="Calibri"/>
        <w:color w:val="5C5C5C" w:themeColor="text1" w:themeTint="BF"/>
      </w:rPr>
      <w:t xml:space="preserve">Equitable Services </w:t>
    </w:r>
    <w:r w:rsidR="008B2B08">
      <w:rPr>
        <w:rFonts w:ascii="Calibri" w:hAnsi="Calibri" w:cs="Open Sans Semibold"/>
        <w:color w:val="112845" w:themeColor="text2" w:themeShade="BF"/>
      </w:rPr>
      <w:t>Intent to Participate</w:t>
    </w:r>
    <w:r w:rsidR="00D550CF">
      <w:rPr>
        <w:rFonts w:ascii="Calibri" w:hAnsi="Calibri" w:cs="Open Sans Semibold"/>
        <w:color w:val="112845" w:themeColor="text2" w:themeShade="BF"/>
      </w:rPr>
      <w:t xml:space="preserve">  </w:t>
    </w:r>
    <w:r w:rsidR="00D550CF">
      <w:rPr>
        <w:rFonts w:ascii="Calibri" w:hAnsi="Calibri" w:cs="Open Sans"/>
        <w:color w:val="5C5C5C" w:themeColor="text1" w:themeTint="BF"/>
      </w:rPr>
      <w:t xml:space="preserve">/ </w:t>
    </w:r>
    <w:r w:rsidR="00D550CF" w:rsidRPr="00132C9E">
      <w:rPr>
        <w:rFonts w:ascii="Calibri" w:hAnsi="Calibri" w:cs="Open Sans"/>
        <w:color w:val="5C5C5C" w:themeColor="text1" w:themeTint="BF"/>
      </w:rPr>
      <w:t xml:space="preserve"> </w:t>
    </w:r>
    <w:r w:rsidR="008B2B08">
      <w:rPr>
        <w:rFonts w:ascii="Calibri" w:hAnsi="Calibri" w:cs="Open Sans"/>
        <w:color w:val="5C5C5C" w:themeColor="text1" w:themeTint="BF"/>
      </w:rPr>
      <w:t>Federal Programs</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SDE</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sidRPr="00132C9E">
      <w:rPr>
        <w:rFonts w:ascii="Calibri" w:hAnsi="Calibri" w:cs="Open Sans Semibold"/>
        <w:noProof w:val="0"/>
        <w:color w:val="112845" w:themeColor="text2" w:themeShade="BF"/>
      </w:rPr>
      <w:fldChar w:fldCharType="begin"/>
    </w:r>
    <w:r w:rsidR="00D550CF" w:rsidRPr="00132C9E">
      <w:rPr>
        <w:rFonts w:ascii="Calibri" w:hAnsi="Calibri" w:cs="Open Sans Semibold"/>
        <w:color w:val="112845" w:themeColor="text2" w:themeShade="BF"/>
      </w:rPr>
      <w:instrText xml:space="preserve"> PAGE   \* MERGEFORMAT </w:instrText>
    </w:r>
    <w:r w:rsidR="00D550CF" w:rsidRPr="00132C9E">
      <w:rPr>
        <w:rFonts w:ascii="Calibri" w:hAnsi="Calibri" w:cs="Open Sans Semibold"/>
        <w:noProof w:val="0"/>
        <w:color w:val="112845" w:themeColor="text2" w:themeShade="BF"/>
      </w:rPr>
      <w:fldChar w:fldCharType="separate"/>
    </w:r>
    <w:r w:rsidR="00CE506F">
      <w:rPr>
        <w:rFonts w:ascii="Calibri" w:hAnsi="Calibri" w:cs="Open Sans Semibold"/>
        <w:color w:val="112845" w:themeColor="text2" w:themeShade="BF"/>
      </w:rPr>
      <w:t>2</w:t>
    </w:r>
    <w:r w:rsidR="00D550CF" w:rsidRPr="00132C9E">
      <w:rPr>
        <w:rFonts w:ascii="Calibri" w:hAnsi="Calibri" w:cs="Open Sans Semibold"/>
        <w:color w:val="112845" w:themeColor="text2" w:themeShade="BF"/>
      </w:rPr>
      <w:fldChar w:fldCharType="end"/>
    </w:r>
    <w:r w:rsidR="00D550CF"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81" w:rsidRPr="00132C9E" w:rsidRDefault="00BA3B40" w:rsidP="006B5881">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w:t>
    </w:r>
    <w:r w:rsidR="006B5881" w:rsidRPr="00132C9E">
      <w:rPr>
        <w:rFonts w:ascii="Calibri" w:hAnsi="Calibri" w:cs="Open Sans"/>
        <w:color w:val="5C5C5C" w:themeColor="text1" w:themeTint="BF"/>
      </w:rPr>
      <w:t xml:space="preserve"> </w:t>
    </w:r>
    <w:r>
      <w:rPr>
        <w:rFonts w:ascii="Calibri" w:hAnsi="Calibri" w:cs="Open Sans"/>
        <w:color w:val="5C5C5C" w:themeColor="text1" w:themeTint="BF"/>
      </w:rPr>
      <w:t>0</w:t>
    </w:r>
    <w:r w:rsidR="00571627">
      <w:rPr>
        <w:rFonts w:ascii="Calibri" w:hAnsi="Calibri" w:cs="Open Sans"/>
        <w:color w:val="5C5C5C" w:themeColor="text1" w:themeTint="BF"/>
      </w:rPr>
      <w:t>9</w:t>
    </w:r>
    <w:r w:rsidR="006B5881" w:rsidRPr="00132C9E">
      <w:rPr>
        <w:rFonts w:ascii="Calibri" w:hAnsi="Calibri" w:cs="Open Sans"/>
        <w:color w:val="5C5C5C" w:themeColor="text1" w:themeTint="BF"/>
      </w:rPr>
      <w:t>/</w:t>
    </w:r>
    <w:r w:rsidR="00571627">
      <w:rPr>
        <w:rFonts w:ascii="Calibri" w:hAnsi="Calibri" w:cs="Open Sans"/>
        <w:color w:val="5C5C5C" w:themeColor="text1" w:themeTint="BF"/>
      </w:rPr>
      <w:t>06</w:t>
    </w:r>
    <w:r w:rsidR="006B5881" w:rsidRPr="00132C9E">
      <w:rPr>
        <w:rFonts w:ascii="Calibri" w:hAnsi="Calibri" w:cs="Open Sans"/>
        <w:color w:val="5C5C5C" w:themeColor="text1" w:themeTint="BF"/>
      </w:rPr>
      <w:t>/</w:t>
    </w:r>
    <w:r>
      <w:rPr>
        <w:rFonts w:ascii="Calibri" w:hAnsi="Calibri" w:cs="Open Sans"/>
        <w:color w:val="5C5C5C" w:themeColor="text1" w:themeTint="BF"/>
      </w:rPr>
      <w:t>202</w:t>
    </w:r>
    <w:r w:rsidR="00571627">
      <w:rPr>
        <w:rFonts w:ascii="Calibri" w:hAnsi="Calibri" w:cs="Open Sans"/>
        <w:color w:val="5C5C5C" w:themeColor="text1" w:themeTint="BF"/>
      </w:rPr>
      <w:t>2</w:t>
    </w:r>
    <w:r w:rsidR="006B5881"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Sample Intent to Participate Form</w:t>
    </w:r>
    <w:r w:rsidR="006B5881">
      <w:rPr>
        <w:rFonts w:ascii="Calibri" w:hAnsi="Calibri" w:cs="Open Sans Semibold"/>
        <w:color w:val="112845" w:themeColor="text2" w:themeShade="BF"/>
      </w:rPr>
      <w:t xml:space="preserve">  </w:t>
    </w:r>
    <w:r w:rsidR="006B5881">
      <w:rPr>
        <w:rFonts w:ascii="Calibri" w:hAnsi="Calibri" w:cs="Open Sans"/>
        <w:color w:val="5C5C5C" w:themeColor="text1" w:themeTint="BF"/>
      </w:rPr>
      <w:t xml:space="preserve">/ </w:t>
    </w:r>
    <w:r w:rsidR="006B5881" w:rsidRPr="00132C9E">
      <w:rPr>
        <w:rFonts w:ascii="Calibri" w:hAnsi="Calibri" w:cs="Open Sans"/>
        <w:color w:val="5C5C5C" w:themeColor="text1" w:themeTint="BF"/>
      </w:rPr>
      <w:t xml:space="preserve"> </w:t>
    </w:r>
    <w:r>
      <w:rPr>
        <w:rFonts w:ascii="Calibri" w:hAnsi="Calibri" w:cs="Open Sans"/>
        <w:color w:val="5C5C5C" w:themeColor="text1" w:themeTint="BF"/>
      </w:rPr>
      <w:t>Federal Programs</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 xml:space="preserve"> / </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SDE</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 xml:space="preserve"> / </w:t>
    </w:r>
    <w:r w:rsidR="006B5881" w:rsidRPr="00132C9E">
      <w:rPr>
        <w:rFonts w:ascii="Calibri" w:hAnsi="Calibri" w:cs="Open Sans"/>
        <w:color w:val="5C5C5C" w:themeColor="text1" w:themeTint="BF"/>
      </w:rPr>
      <w:t xml:space="preserve"> </w:t>
    </w:r>
    <w:r w:rsidR="006B5881" w:rsidRPr="00132C9E">
      <w:rPr>
        <w:rFonts w:ascii="Calibri" w:hAnsi="Calibri" w:cs="Open Sans Semibold"/>
        <w:noProof w:val="0"/>
        <w:color w:val="112845" w:themeColor="text2" w:themeShade="BF"/>
      </w:rPr>
      <w:fldChar w:fldCharType="begin"/>
    </w:r>
    <w:r w:rsidR="006B5881" w:rsidRPr="00132C9E">
      <w:rPr>
        <w:rFonts w:ascii="Calibri" w:hAnsi="Calibri" w:cs="Open Sans Semibold"/>
        <w:color w:val="112845" w:themeColor="text2" w:themeShade="BF"/>
      </w:rPr>
      <w:instrText xml:space="preserve"> PAGE   \* MERGEFORMAT </w:instrText>
    </w:r>
    <w:r w:rsidR="006B5881" w:rsidRPr="00132C9E">
      <w:rPr>
        <w:rFonts w:ascii="Calibri" w:hAnsi="Calibri" w:cs="Open Sans Semibold"/>
        <w:noProof w:val="0"/>
        <w:color w:val="112845" w:themeColor="text2" w:themeShade="BF"/>
      </w:rPr>
      <w:fldChar w:fldCharType="separate"/>
    </w:r>
    <w:r w:rsidR="00CE506F">
      <w:rPr>
        <w:rFonts w:ascii="Calibri" w:hAnsi="Calibri" w:cs="Open Sans Semibold"/>
        <w:color w:val="112845" w:themeColor="text2" w:themeShade="BF"/>
      </w:rPr>
      <w:t>1</w:t>
    </w:r>
    <w:r w:rsidR="006B5881" w:rsidRPr="00132C9E">
      <w:rPr>
        <w:rFonts w:ascii="Calibri" w:hAnsi="Calibri" w:cs="Open Sans Semibold"/>
        <w:color w:val="112845" w:themeColor="text2" w:themeShade="BF"/>
      </w:rPr>
      <w:fldChar w:fldCharType="end"/>
    </w:r>
    <w:r w:rsidR="006B5881"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274" w:rsidRDefault="00235274">
      <w:pPr>
        <w:spacing w:after="0" w:line="240" w:lineRule="auto"/>
      </w:pPr>
      <w:r>
        <w:separator/>
      </w:r>
    </w:p>
  </w:footnote>
  <w:footnote w:type="continuationSeparator" w:id="0">
    <w:p w:rsidR="00235274" w:rsidRDefault="00235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009" w:rsidRPr="00EA3009" w:rsidRDefault="00EA3009" w:rsidP="00EA3009">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E37" w:rsidRPr="005B0B5E" w:rsidRDefault="00534E37" w:rsidP="00534E37">
    <w:pPr>
      <w:pStyle w:val="Heading1"/>
      <w:spacing w:after="0"/>
      <w:jc w:val="center"/>
    </w:pPr>
    <w:r>
      <w:t xml:space="preserve">Intent to Participate and </w:t>
    </w:r>
    <w:r w:rsidRPr="005B0B5E">
      <w:t>Private School Enrollment Form</w:t>
    </w:r>
  </w:p>
  <w:p w:rsidR="00534E37" w:rsidRPr="0080729B" w:rsidRDefault="00534E37" w:rsidP="00534E37">
    <w:pPr>
      <w:spacing w:after="0"/>
      <w:jc w:val="center"/>
      <w:rPr>
        <w:rFonts w:ascii="Arial" w:hAnsi="Arial" w:cs="Arial"/>
      </w:rPr>
    </w:pPr>
    <w:r w:rsidRPr="0080729B">
      <w:rPr>
        <w:rFonts w:ascii="Arial" w:hAnsi="Arial" w:cs="Arial"/>
      </w:rPr>
      <w:t xml:space="preserve">Allocating Funds for School Year </w:t>
    </w:r>
    <w:r>
      <w:rPr>
        <w:rFonts w:ascii="Arial" w:hAnsi="Arial" w:cs="Arial"/>
      </w:rPr>
      <w:t>________</w:t>
    </w:r>
  </w:p>
  <w:p w:rsidR="00032F5D" w:rsidRPr="00534E37" w:rsidRDefault="00534E37" w:rsidP="00534E37">
    <w:pPr>
      <w:spacing w:after="0"/>
      <w:jc w:val="center"/>
      <w:rPr>
        <w:rFonts w:ascii="Arial" w:hAnsi="Arial" w:cs="Arial"/>
        <w:bCs/>
        <w:sz w:val="22"/>
        <w:szCs w:val="22"/>
      </w:rPr>
    </w:pPr>
    <w:r w:rsidRPr="0080729B">
      <w:rPr>
        <w:rFonts w:ascii="Arial" w:hAnsi="Arial" w:cs="Arial"/>
        <w:sz w:val="22"/>
        <w:szCs w:val="22"/>
      </w:rPr>
      <w:t>(To be completed by each private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4"/>
  </w:num>
  <w:num w:numId="3">
    <w:abstractNumId w:val="24"/>
    <w:lvlOverride w:ilvl="0">
      <w:startOverride w:val="1"/>
    </w:lvlOverride>
  </w:num>
  <w:num w:numId="4">
    <w:abstractNumId w:val="28"/>
  </w:num>
  <w:num w:numId="5">
    <w:abstractNumId w:val="19"/>
  </w:num>
  <w:num w:numId="6">
    <w:abstractNumId w:val="23"/>
  </w:num>
  <w:num w:numId="7">
    <w:abstractNumId w:val="7"/>
  </w:num>
  <w:num w:numId="8">
    <w:abstractNumId w:val="15"/>
  </w:num>
  <w:num w:numId="9">
    <w:abstractNumId w:val="22"/>
  </w:num>
  <w:num w:numId="10">
    <w:abstractNumId w:val="21"/>
  </w:num>
  <w:num w:numId="11">
    <w:abstractNumId w:val="3"/>
  </w:num>
  <w:num w:numId="12">
    <w:abstractNumId w:val="18"/>
  </w:num>
  <w:num w:numId="13">
    <w:abstractNumId w:val="2"/>
  </w:num>
  <w:num w:numId="14">
    <w:abstractNumId w:val="27"/>
  </w:num>
  <w:num w:numId="15">
    <w:abstractNumId w:val="17"/>
  </w:num>
  <w:num w:numId="16">
    <w:abstractNumId w:val="13"/>
  </w:num>
  <w:num w:numId="17">
    <w:abstractNumId w:val="16"/>
  </w:num>
  <w:num w:numId="18">
    <w:abstractNumId w:val="5"/>
  </w:num>
  <w:num w:numId="19">
    <w:abstractNumId w:val="10"/>
  </w:num>
  <w:num w:numId="20">
    <w:abstractNumId w:val="14"/>
  </w:num>
  <w:num w:numId="21">
    <w:abstractNumId w:val="6"/>
  </w:num>
  <w:num w:numId="22">
    <w:abstractNumId w:val="26"/>
  </w:num>
  <w:num w:numId="23">
    <w:abstractNumId w:val="12"/>
  </w:num>
  <w:num w:numId="24">
    <w:abstractNumId w:val="30"/>
  </w:num>
  <w:num w:numId="25">
    <w:abstractNumId w:val="9"/>
  </w:num>
  <w:num w:numId="26">
    <w:abstractNumId w:val="20"/>
  </w:num>
  <w:num w:numId="27">
    <w:abstractNumId w:val="29"/>
  </w:num>
  <w:num w:numId="28">
    <w:abstractNumId w:val="11"/>
  </w:num>
  <w:num w:numId="29">
    <w:abstractNumId w:val="8"/>
  </w:num>
  <w:num w:numId="30">
    <w:abstractNumId w:val="31"/>
  </w:num>
  <w:num w:numId="31">
    <w:abstractNumId w:val="1"/>
  </w:num>
  <w:num w:numId="32">
    <w:abstractNumId w:val="2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67095"/>
    <w:rsid w:val="00083931"/>
    <w:rsid w:val="00096168"/>
    <w:rsid w:val="000A035E"/>
    <w:rsid w:val="000E51BA"/>
    <w:rsid w:val="0010006A"/>
    <w:rsid w:val="00103DBC"/>
    <w:rsid w:val="00112D4A"/>
    <w:rsid w:val="001168C0"/>
    <w:rsid w:val="00154031"/>
    <w:rsid w:val="00163F4E"/>
    <w:rsid w:val="00180F84"/>
    <w:rsid w:val="0018288A"/>
    <w:rsid w:val="00196761"/>
    <w:rsid w:val="001B5314"/>
    <w:rsid w:val="00235274"/>
    <w:rsid w:val="00245FA3"/>
    <w:rsid w:val="0025689F"/>
    <w:rsid w:val="0026476C"/>
    <w:rsid w:val="00281739"/>
    <w:rsid w:val="0029223D"/>
    <w:rsid w:val="00293EB3"/>
    <w:rsid w:val="002B28EA"/>
    <w:rsid w:val="002C4235"/>
    <w:rsid w:val="002D14F2"/>
    <w:rsid w:val="002F1BB5"/>
    <w:rsid w:val="003328C8"/>
    <w:rsid w:val="00347EBE"/>
    <w:rsid w:val="00352929"/>
    <w:rsid w:val="003A5AAF"/>
    <w:rsid w:val="003D0540"/>
    <w:rsid w:val="003D5F75"/>
    <w:rsid w:val="004667B3"/>
    <w:rsid w:val="004710A2"/>
    <w:rsid w:val="00492A4E"/>
    <w:rsid w:val="004A0141"/>
    <w:rsid w:val="004C0ABD"/>
    <w:rsid w:val="004E05E7"/>
    <w:rsid w:val="00534E37"/>
    <w:rsid w:val="005538F4"/>
    <w:rsid w:val="00571627"/>
    <w:rsid w:val="005B1976"/>
    <w:rsid w:val="00615807"/>
    <w:rsid w:val="00631317"/>
    <w:rsid w:val="00646404"/>
    <w:rsid w:val="00686487"/>
    <w:rsid w:val="006B5881"/>
    <w:rsid w:val="00715120"/>
    <w:rsid w:val="007334DA"/>
    <w:rsid w:val="00791D1B"/>
    <w:rsid w:val="007E114F"/>
    <w:rsid w:val="00807835"/>
    <w:rsid w:val="00853C51"/>
    <w:rsid w:val="00872142"/>
    <w:rsid w:val="0089512B"/>
    <w:rsid w:val="008B16D9"/>
    <w:rsid w:val="008B2B08"/>
    <w:rsid w:val="008C6AA4"/>
    <w:rsid w:val="009057E8"/>
    <w:rsid w:val="009262F6"/>
    <w:rsid w:val="00940C28"/>
    <w:rsid w:val="00956C1B"/>
    <w:rsid w:val="00976BFB"/>
    <w:rsid w:val="00990C23"/>
    <w:rsid w:val="009B4882"/>
    <w:rsid w:val="00A01BFA"/>
    <w:rsid w:val="00A830A1"/>
    <w:rsid w:val="00AB724D"/>
    <w:rsid w:val="00AD1E5A"/>
    <w:rsid w:val="00AD243E"/>
    <w:rsid w:val="00AD4B8D"/>
    <w:rsid w:val="00AD7F3B"/>
    <w:rsid w:val="00AE0F6C"/>
    <w:rsid w:val="00B17D56"/>
    <w:rsid w:val="00B33BBD"/>
    <w:rsid w:val="00B5377E"/>
    <w:rsid w:val="00B565A2"/>
    <w:rsid w:val="00BA3B40"/>
    <w:rsid w:val="00BB7C99"/>
    <w:rsid w:val="00BC3467"/>
    <w:rsid w:val="00BD1383"/>
    <w:rsid w:val="00BF6007"/>
    <w:rsid w:val="00C308A6"/>
    <w:rsid w:val="00C318EC"/>
    <w:rsid w:val="00C53AE9"/>
    <w:rsid w:val="00C55449"/>
    <w:rsid w:val="00C807B2"/>
    <w:rsid w:val="00C81D83"/>
    <w:rsid w:val="00C96EF5"/>
    <w:rsid w:val="00CA2966"/>
    <w:rsid w:val="00CA469D"/>
    <w:rsid w:val="00CB7368"/>
    <w:rsid w:val="00CC33FF"/>
    <w:rsid w:val="00CD072C"/>
    <w:rsid w:val="00CE506F"/>
    <w:rsid w:val="00D022E5"/>
    <w:rsid w:val="00D07ED5"/>
    <w:rsid w:val="00D550CF"/>
    <w:rsid w:val="00D96187"/>
    <w:rsid w:val="00DE52FA"/>
    <w:rsid w:val="00DF27A6"/>
    <w:rsid w:val="00E61FBF"/>
    <w:rsid w:val="00E80235"/>
    <w:rsid w:val="00EA3009"/>
    <w:rsid w:val="00EB2D92"/>
    <w:rsid w:val="00EC4660"/>
    <w:rsid w:val="00ED18BD"/>
    <w:rsid w:val="00ED76D3"/>
    <w:rsid w:val="00F144BF"/>
    <w:rsid w:val="00F174FF"/>
    <w:rsid w:val="00F3077F"/>
    <w:rsid w:val="00F548FB"/>
    <w:rsid w:val="00F559D9"/>
    <w:rsid w:val="00F775BF"/>
    <w:rsid w:val="00F814F1"/>
    <w:rsid w:val="00F94617"/>
    <w:rsid w:val="00F94D3A"/>
    <w:rsid w:val="00FA5BEA"/>
    <w:rsid w:val="00FB4A46"/>
    <w:rsid w:val="00FC72DE"/>
    <w:rsid w:val="00FE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0D017D"/>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5B7F6D2D-9A5D-43D0-9B25-E1BAACB1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Katie Watkins</cp:lastModifiedBy>
  <cp:revision>2</cp:revision>
  <cp:lastPrinted>2022-09-06T23:23:00Z</cp:lastPrinted>
  <dcterms:created xsi:type="dcterms:W3CDTF">2023-04-06T20:40:00Z</dcterms:created>
  <dcterms:modified xsi:type="dcterms:W3CDTF">2023-04-06T20:40:00Z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