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029BD" w:rsidR="00846E1B" w:rsidP="001F4C62" w:rsidRDefault="001F4C62" w14:paraId="3AE6CDD2" w14:textId="08174CE3">
      <w:pPr>
        <w:jc w:val="center"/>
        <w:rPr>
          <w:sz w:val="24"/>
          <w:szCs w:val="24"/>
        </w:rPr>
      </w:pPr>
      <w:r w:rsidRPr="008029BD">
        <w:rPr>
          <w:sz w:val="24"/>
          <w:szCs w:val="24"/>
        </w:rPr>
        <w:drawing>
          <wp:inline distT="0" distB="0" distL="0" distR="0" wp14:anchorId="00ED688D" wp14:editId="0FF5962F">
            <wp:extent cx="1835906" cy="1181100"/>
            <wp:effectExtent l="0" t="0" r="0" b="0"/>
            <wp:docPr id="1221806796" name="Picture 1"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06796" name="Picture 1" descr="Logo placeholder."/>
                    <pic:cNvPicPr/>
                  </pic:nvPicPr>
                  <pic:blipFill>
                    <a:blip r:embed="rId4">
                      <a:extLst>
                        <a:ext uri="{28A0092B-C50C-407E-A947-70E740481C1C}">
                          <a14:useLocalDpi xmlns:a14="http://schemas.microsoft.com/office/drawing/2010/main" val="0"/>
                        </a:ext>
                      </a:extLst>
                    </a:blip>
                    <a:stretch>
                      <a:fillRect/>
                    </a:stretch>
                  </pic:blipFill>
                  <pic:spPr>
                    <a:xfrm>
                      <a:off x="0" y="0"/>
                      <a:ext cx="1839095" cy="1183152"/>
                    </a:xfrm>
                    <a:prstGeom prst="rect">
                      <a:avLst/>
                    </a:prstGeom>
                  </pic:spPr>
                </pic:pic>
              </a:graphicData>
            </a:graphic>
          </wp:inline>
        </w:drawing>
      </w:r>
    </w:p>
    <w:p w:rsidRPr="008029BD" w:rsidR="00DB4EC0" w:rsidP="00DB4EC0" w:rsidRDefault="00DB4EC0" w14:paraId="7029BE6D" w14:textId="3B4933D9">
      <w:pPr>
        <w:rPr>
          <w:sz w:val="24"/>
          <w:szCs w:val="24"/>
        </w:rPr>
      </w:pPr>
      <w:r w:rsidRPr="008029BD">
        <w:rPr>
          <w:sz w:val="24"/>
          <w:szCs w:val="24"/>
          <w:highlight w:val="yellow"/>
        </w:rPr>
        <w:t>[</w:t>
      </w:r>
      <w:r w:rsidRPr="008029BD" w:rsidR="00F72F21">
        <w:rPr>
          <w:sz w:val="24"/>
          <w:szCs w:val="24"/>
          <w:highlight w:val="yellow"/>
        </w:rPr>
        <w:t>FECHA</w:t>
      </w:r>
      <w:r w:rsidRPr="008029BD">
        <w:rPr>
          <w:sz w:val="24"/>
          <w:szCs w:val="24"/>
          <w:highlight w:val="yellow"/>
        </w:rPr>
        <w:t>]</w:t>
      </w:r>
    </w:p>
    <w:p w:rsidRPr="008029BD" w:rsidR="00DB4EC0" w:rsidP="00DB4EC0" w:rsidRDefault="00DB4EC0" w14:paraId="0C7B3FA1" w14:textId="77777777">
      <w:pPr>
        <w:rPr>
          <w:sz w:val="24"/>
          <w:szCs w:val="24"/>
        </w:rPr>
      </w:pPr>
    </w:p>
    <w:p w:rsidRPr="008029BD" w:rsidR="00DB4EC0" w:rsidP="00DB4EC0" w:rsidRDefault="008029BD" w14:paraId="6F44C9D8" w14:textId="7140D2E8">
      <w:pPr>
        <w:rPr>
          <w:sz w:val="24"/>
          <w:szCs w:val="24"/>
        </w:rPr>
      </w:pPr>
      <w:r w:rsidRPr="008029BD">
        <w:rPr>
          <w:sz w:val="24"/>
          <w:szCs w:val="24"/>
        </w:rPr>
        <w:t>Estimados Padres</w:t>
      </w:r>
      <w:r w:rsidRPr="008029BD" w:rsidR="00DB4EC0">
        <w:rPr>
          <w:sz w:val="24"/>
          <w:szCs w:val="24"/>
        </w:rPr>
        <w:t xml:space="preserve">, </w:t>
      </w:r>
    </w:p>
    <w:p w:rsidRPr="00B87235" w:rsidR="00DB4EC0" w:rsidP="00DB4EC0" w:rsidRDefault="00896917" w14:paraId="3D0052D0" w14:textId="200D491E">
      <w:pPr>
        <w:rPr>
          <w:sz w:val="24"/>
          <w:szCs w:val="24"/>
        </w:rPr>
      </w:pPr>
      <w:r w:rsidRPr="00B87235">
        <w:rPr>
          <w:sz w:val="24"/>
          <w:szCs w:val="24"/>
        </w:rPr>
        <w:t xml:space="preserve">Mientras nos preparamos para un </w:t>
      </w:r>
      <w:r w:rsidRPr="00B87235" w:rsidR="00B87235">
        <w:rPr>
          <w:sz w:val="24"/>
          <w:szCs w:val="24"/>
        </w:rPr>
        <w:t>año</w:t>
      </w:r>
      <w:r w:rsidRPr="00B87235">
        <w:rPr>
          <w:sz w:val="24"/>
          <w:szCs w:val="24"/>
        </w:rPr>
        <w:t xml:space="preserve"> nuevo escolar nos </w:t>
      </w:r>
      <w:r w:rsidRPr="00B87235" w:rsidR="00B87235">
        <w:rPr>
          <w:sz w:val="24"/>
          <w:szCs w:val="24"/>
        </w:rPr>
        <w:t>gustaría</w:t>
      </w:r>
      <w:r w:rsidRPr="00B87235">
        <w:rPr>
          <w:sz w:val="24"/>
          <w:szCs w:val="24"/>
        </w:rPr>
        <w:t xml:space="preserve"> tomarnos </w:t>
      </w:r>
      <w:r w:rsidRPr="00B87235" w:rsidR="00B87235">
        <w:rPr>
          <w:sz w:val="24"/>
          <w:szCs w:val="24"/>
        </w:rPr>
        <w:t xml:space="preserve">un momento para recordar a </w:t>
      </w:r>
      <w:r w:rsidRPr="00B87235" w:rsidR="008419B5">
        <w:rPr>
          <w:sz w:val="24"/>
          <w:szCs w:val="24"/>
        </w:rPr>
        <w:t>nuestras familias</w:t>
      </w:r>
      <w:r w:rsidR="00B87235">
        <w:rPr>
          <w:sz w:val="24"/>
          <w:szCs w:val="24"/>
        </w:rPr>
        <w:t xml:space="preserve"> de </w:t>
      </w:r>
      <w:r w:rsidRPr="00B87235" w:rsidR="00DB4EC0">
        <w:rPr>
          <w:sz w:val="24"/>
          <w:szCs w:val="24"/>
          <w:highlight w:val="yellow"/>
        </w:rPr>
        <w:t>[</w:t>
      </w:r>
      <w:r w:rsidRPr="00B87235" w:rsidR="00491DD6">
        <w:rPr>
          <w:sz w:val="24"/>
          <w:szCs w:val="24"/>
          <w:highlight w:val="yellow"/>
        </w:rPr>
        <w:t>NOMBRE DE LA ESCUELA</w:t>
      </w:r>
      <w:r w:rsidRPr="00B87235" w:rsidR="00DB4EC0">
        <w:rPr>
          <w:sz w:val="24"/>
          <w:szCs w:val="24"/>
          <w:highlight w:val="yellow"/>
        </w:rPr>
        <w:t>]</w:t>
      </w:r>
      <w:r w:rsidRPr="00B87235" w:rsidR="00DB4EC0">
        <w:rPr>
          <w:sz w:val="24"/>
          <w:szCs w:val="24"/>
        </w:rPr>
        <w:t xml:space="preserve"> </w:t>
      </w:r>
      <w:r w:rsidRPr="00E1152F" w:rsidR="00E1152F">
        <w:rPr>
          <w:sz w:val="24"/>
          <w:szCs w:val="24"/>
        </w:rPr>
        <w:t>sobre la importancia de mantener una asistencia excelente este año escolar 2024 – 2025.</w:t>
      </w:r>
      <w:r w:rsidRPr="00B87235" w:rsidR="00DB4EC0">
        <w:rPr>
          <w:sz w:val="24"/>
          <w:szCs w:val="24"/>
        </w:rPr>
        <w:t xml:space="preserve"> </w:t>
      </w:r>
    </w:p>
    <w:p w:rsidR="005935B3" w:rsidP="007069DE" w:rsidRDefault="005935B3" w14:paraId="42BB154A" w14:textId="2DE7EEE4">
      <w:pPr>
        <w:rPr>
          <w:sz w:val="24"/>
          <w:szCs w:val="24"/>
        </w:rPr>
      </w:pPr>
      <w:r w:rsidRPr="09223B17" w:rsidR="005935B3">
        <w:rPr>
          <w:sz w:val="24"/>
          <w:szCs w:val="24"/>
        </w:rPr>
        <w:t xml:space="preserve">Desde COVID, el ausentismo crónico, o faltar uno o dos días a la escuela </w:t>
      </w:r>
      <w:r w:rsidRPr="09223B17" w:rsidR="11135162">
        <w:rPr>
          <w:sz w:val="24"/>
          <w:szCs w:val="24"/>
        </w:rPr>
        <w:t xml:space="preserve">en </w:t>
      </w:r>
      <w:r w:rsidRPr="09223B17" w:rsidR="00302ED2">
        <w:rPr>
          <w:sz w:val="24"/>
          <w:szCs w:val="24"/>
        </w:rPr>
        <w:t>algunas</w:t>
      </w:r>
      <w:r w:rsidRPr="09223B17" w:rsidR="00770A0E">
        <w:rPr>
          <w:sz w:val="24"/>
          <w:szCs w:val="24"/>
        </w:rPr>
        <w:t xml:space="preserve"> </w:t>
      </w:r>
      <w:r w:rsidRPr="09223B17" w:rsidR="003066C6">
        <w:rPr>
          <w:sz w:val="24"/>
          <w:szCs w:val="24"/>
        </w:rPr>
        <w:t>semanas</w:t>
      </w:r>
      <w:r w:rsidRPr="09223B17" w:rsidR="005935B3">
        <w:rPr>
          <w:sz w:val="24"/>
          <w:szCs w:val="24"/>
        </w:rPr>
        <w:t xml:space="preserve"> ha aumentado significativamente, tanto en Idaho como en todo el país. El ausentismo crónico puede tener impactos </w:t>
      </w:r>
      <w:r w:rsidRPr="09223B17" w:rsidR="005935B3">
        <w:rPr>
          <w:b w:val="1"/>
          <w:bCs w:val="1"/>
          <w:sz w:val="24"/>
          <w:szCs w:val="24"/>
        </w:rPr>
        <w:t>significativos</w:t>
      </w:r>
      <w:r w:rsidRPr="09223B17" w:rsidR="005935B3">
        <w:rPr>
          <w:sz w:val="24"/>
          <w:szCs w:val="24"/>
        </w:rPr>
        <w:t xml:space="preserve"> en el rendimiento estudiantil tanto a corto como a largo plazo. Para los estudiantes más jóvenes, esto puede significar quedarse atrás en habilidades críticas para el aprendizaje futuro, como la alfabetización. Para los estudiantes mayores, puede ser un indicador de que tienen dificultades sociales o académicas y es posible que no se gradúen.</w:t>
      </w:r>
    </w:p>
    <w:p w:rsidRPr="001E5AB8" w:rsidR="001E5AB8" w:rsidP="00DB4EC0" w:rsidRDefault="001E5AB8" w14:paraId="1D356C27" w14:textId="1A86F568">
      <w:pPr>
        <w:rPr>
          <w:sz w:val="24"/>
          <w:szCs w:val="24"/>
          <w:lang w:val="es-ES"/>
        </w:rPr>
      </w:pPr>
      <w:r w:rsidRPr="001E5AB8">
        <w:rPr>
          <w:sz w:val="24"/>
          <w:szCs w:val="24"/>
          <w:lang w:val="es-ES"/>
        </w:rPr>
        <w:t xml:space="preserve">Además, con </w:t>
      </w:r>
      <w:r w:rsidR="00860C76">
        <w:rPr>
          <w:sz w:val="24"/>
          <w:szCs w:val="24"/>
          <w:lang w:val="es-ES"/>
        </w:rPr>
        <w:t>la reintegración</w:t>
      </w:r>
      <w:r w:rsidRPr="001E5AB8">
        <w:rPr>
          <w:sz w:val="24"/>
          <w:szCs w:val="24"/>
          <w:lang w:val="es-ES"/>
        </w:rPr>
        <w:t xml:space="preserve"> de Idaho a un modelo de financiación escolar basado en la asistencia, la asistencia también afecta la cantidad de recursos que el estado envía a nuestro distr</w:t>
      </w:r>
      <w:r w:rsidR="00860C76">
        <w:rPr>
          <w:sz w:val="24"/>
          <w:szCs w:val="24"/>
          <w:lang w:val="es-ES"/>
        </w:rPr>
        <w:t>ito.</w:t>
      </w:r>
    </w:p>
    <w:p w:rsidRPr="00254C2C" w:rsidR="00DB4EC0" w:rsidP="00DB4EC0" w:rsidRDefault="00AC592D" w14:paraId="024BE41F" w14:textId="11AB3DA9">
      <w:pPr>
        <w:rPr>
          <w:sz w:val="24"/>
          <w:szCs w:val="24"/>
          <w:lang w:val="es-ES"/>
        </w:rPr>
      </w:pPr>
      <w:r w:rsidRPr="00254C2C">
        <w:rPr>
          <w:sz w:val="24"/>
          <w:szCs w:val="24"/>
          <w:lang w:val="es-ES"/>
        </w:rPr>
        <w:t xml:space="preserve">Junto a esta carta se incluye la </w:t>
      </w:r>
      <w:r w:rsidRPr="00254C2C" w:rsidR="005F783A">
        <w:rPr>
          <w:sz w:val="24"/>
          <w:szCs w:val="24"/>
          <w:lang w:val="es-ES"/>
        </w:rPr>
        <w:t>política</w:t>
      </w:r>
      <w:r w:rsidRPr="00254C2C" w:rsidR="00540AB2">
        <w:rPr>
          <w:sz w:val="24"/>
          <w:szCs w:val="24"/>
          <w:lang w:val="es-ES"/>
        </w:rPr>
        <w:t xml:space="preserve"> de </w:t>
      </w:r>
      <w:r w:rsidRPr="00254C2C" w:rsidR="005F783A">
        <w:rPr>
          <w:sz w:val="24"/>
          <w:szCs w:val="24"/>
          <w:lang w:val="es-ES"/>
        </w:rPr>
        <w:t>asistencia de</w:t>
      </w:r>
      <w:r w:rsidRPr="00254C2C" w:rsidR="00D14A31">
        <w:rPr>
          <w:sz w:val="24"/>
          <w:szCs w:val="24"/>
          <w:lang w:val="es-ES"/>
        </w:rPr>
        <w:t xml:space="preserve"> </w:t>
      </w:r>
      <w:r w:rsidRPr="00254C2C" w:rsidR="00DB4EC0">
        <w:rPr>
          <w:sz w:val="24"/>
          <w:szCs w:val="24"/>
          <w:highlight w:val="yellow"/>
          <w:lang w:val="es-ES"/>
        </w:rPr>
        <w:t>[N</w:t>
      </w:r>
      <w:r w:rsidRPr="00254C2C" w:rsidR="00CB3B8C">
        <w:rPr>
          <w:sz w:val="24"/>
          <w:szCs w:val="24"/>
          <w:highlight w:val="yellow"/>
          <w:lang w:val="es-ES"/>
        </w:rPr>
        <w:t>OMBRE DE LA ESCUELA</w:t>
      </w:r>
      <w:r w:rsidRPr="00254C2C" w:rsidR="00DB4EC0">
        <w:rPr>
          <w:sz w:val="24"/>
          <w:szCs w:val="24"/>
          <w:highlight w:val="yellow"/>
          <w:lang w:val="es-ES"/>
        </w:rPr>
        <w:t>]</w:t>
      </w:r>
      <w:r w:rsidRPr="00254C2C" w:rsidR="00D14A31">
        <w:rPr>
          <w:sz w:val="24"/>
          <w:szCs w:val="24"/>
          <w:lang w:val="es-ES"/>
        </w:rPr>
        <w:t xml:space="preserve">, </w:t>
      </w:r>
      <w:r w:rsidRPr="00254C2C" w:rsidR="005F783A">
        <w:rPr>
          <w:sz w:val="24"/>
          <w:szCs w:val="24"/>
          <w:lang w:val="es-ES"/>
        </w:rPr>
        <w:t>así</w:t>
      </w:r>
      <w:r w:rsidRPr="00254C2C" w:rsidR="00D14A31">
        <w:rPr>
          <w:sz w:val="24"/>
          <w:szCs w:val="24"/>
          <w:lang w:val="es-ES"/>
        </w:rPr>
        <w:t xml:space="preserve"> como algunos </w:t>
      </w:r>
      <w:r w:rsidRPr="00254C2C" w:rsidR="00254C2C">
        <w:rPr>
          <w:sz w:val="24"/>
          <w:szCs w:val="24"/>
          <w:lang w:val="es-ES"/>
        </w:rPr>
        <w:t>recursos donde le</w:t>
      </w:r>
      <w:r w:rsidR="00254C2C">
        <w:rPr>
          <w:sz w:val="24"/>
          <w:szCs w:val="24"/>
          <w:lang w:val="es-ES"/>
        </w:rPr>
        <w:t xml:space="preserve"> ayuden a las familias a entender </w:t>
      </w:r>
      <w:r w:rsidR="004C1690">
        <w:rPr>
          <w:sz w:val="24"/>
          <w:szCs w:val="24"/>
          <w:lang w:val="es-ES"/>
        </w:rPr>
        <w:t xml:space="preserve">mejor </w:t>
      </w:r>
      <w:r w:rsidRPr="00254C2C" w:rsidR="004C1690">
        <w:rPr>
          <w:sz w:val="24"/>
          <w:szCs w:val="24"/>
          <w:lang w:val="es-ES"/>
        </w:rPr>
        <w:t>los</w:t>
      </w:r>
      <w:r w:rsidR="005F783A">
        <w:rPr>
          <w:sz w:val="24"/>
          <w:szCs w:val="24"/>
          <w:lang w:val="es-ES"/>
        </w:rPr>
        <w:t xml:space="preserve"> problemas relacionados </w:t>
      </w:r>
      <w:r w:rsidR="001E2DC7">
        <w:rPr>
          <w:sz w:val="24"/>
          <w:szCs w:val="24"/>
          <w:lang w:val="es-ES"/>
        </w:rPr>
        <w:t>con la asistencia como el rendimien</w:t>
      </w:r>
      <w:r w:rsidR="00FF11CA">
        <w:rPr>
          <w:sz w:val="24"/>
          <w:szCs w:val="24"/>
          <w:lang w:val="es-ES"/>
        </w:rPr>
        <w:t>to estudiantil, salud, bienestar y m</w:t>
      </w:r>
      <w:r w:rsidR="004D5DC7">
        <w:rPr>
          <w:sz w:val="24"/>
          <w:szCs w:val="24"/>
          <w:lang w:val="es-ES"/>
        </w:rPr>
        <w:t xml:space="preserve">ucho más. </w:t>
      </w:r>
    </w:p>
    <w:p w:rsidRPr="008029BD" w:rsidR="00DB4EC0" w:rsidP="00DB4EC0" w:rsidRDefault="005E1BA4" w14:paraId="347B3881" w14:textId="31511A16">
      <w:pPr>
        <w:rPr>
          <w:sz w:val="24"/>
          <w:szCs w:val="24"/>
        </w:rPr>
      </w:pPr>
      <w:r w:rsidRPr="005E1BA4">
        <w:rPr>
          <w:sz w:val="24"/>
          <w:szCs w:val="24"/>
          <w:lang w:val="es-ES"/>
        </w:rPr>
        <w:t>Dirija cualquier pregunta sobre la política de asistencia a</w:t>
      </w:r>
      <w:r w:rsidR="00BD0C2D">
        <w:rPr>
          <w:sz w:val="24"/>
          <w:szCs w:val="24"/>
          <w:lang w:val="es-ES"/>
        </w:rPr>
        <w:t xml:space="preserve"> [</w:t>
      </w:r>
      <w:r w:rsidRPr="005E1BA4" w:rsidR="00DB4EC0">
        <w:rPr>
          <w:sz w:val="24"/>
          <w:szCs w:val="24"/>
          <w:highlight w:val="yellow"/>
          <w:lang w:val="es-ES"/>
        </w:rPr>
        <w:t>N</w:t>
      </w:r>
      <w:r w:rsidRPr="005E1BA4" w:rsidR="00023B3B">
        <w:rPr>
          <w:sz w:val="24"/>
          <w:szCs w:val="24"/>
          <w:highlight w:val="yellow"/>
          <w:lang w:val="es-ES"/>
        </w:rPr>
        <w:t>OMBRE DEL</w:t>
      </w:r>
      <w:r w:rsidRPr="005E1BA4" w:rsidR="00DB4EC0">
        <w:rPr>
          <w:sz w:val="24"/>
          <w:szCs w:val="24"/>
          <w:highlight w:val="yellow"/>
          <w:lang w:val="es-ES"/>
        </w:rPr>
        <w:t xml:space="preserve"> CONTACT</w:t>
      </w:r>
      <w:r w:rsidRPr="005E1BA4" w:rsidR="00023B3B">
        <w:rPr>
          <w:sz w:val="24"/>
          <w:szCs w:val="24"/>
          <w:highlight w:val="yellow"/>
          <w:lang w:val="es-ES"/>
        </w:rPr>
        <w:t>O</w:t>
      </w:r>
      <w:r w:rsidRPr="005E1BA4" w:rsidR="00DB4EC0">
        <w:rPr>
          <w:sz w:val="24"/>
          <w:szCs w:val="24"/>
          <w:highlight w:val="yellow"/>
          <w:lang w:val="es-ES"/>
        </w:rPr>
        <w:t>]</w:t>
      </w:r>
      <w:r w:rsidRPr="005E1BA4" w:rsidR="00DB4EC0">
        <w:rPr>
          <w:sz w:val="24"/>
          <w:szCs w:val="24"/>
          <w:lang w:val="es-ES"/>
        </w:rPr>
        <w:t xml:space="preserve">. </w:t>
      </w:r>
      <w:r>
        <w:rPr>
          <w:sz w:val="24"/>
          <w:szCs w:val="24"/>
          <w:lang w:val="es-ES"/>
        </w:rPr>
        <w:t xml:space="preserve">Preguntas relacionadas con la salud del estudiante </w:t>
      </w:r>
      <w:r w:rsidR="004C1690">
        <w:rPr>
          <w:sz w:val="24"/>
          <w:szCs w:val="24"/>
          <w:lang w:val="es-ES"/>
        </w:rPr>
        <w:t xml:space="preserve">puede dirigirse </w:t>
      </w:r>
      <w:r w:rsidR="004C1690">
        <w:rPr>
          <w:sz w:val="24"/>
          <w:szCs w:val="24"/>
        </w:rPr>
        <w:t xml:space="preserve">a </w:t>
      </w:r>
      <w:r w:rsidRPr="008029BD" w:rsidR="00DB4EC0">
        <w:rPr>
          <w:sz w:val="24"/>
          <w:szCs w:val="24"/>
          <w:highlight w:val="yellow"/>
        </w:rPr>
        <w:t>[N</w:t>
      </w:r>
      <w:r w:rsidRPr="008029BD" w:rsidR="00023B3B">
        <w:rPr>
          <w:sz w:val="24"/>
          <w:szCs w:val="24"/>
          <w:highlight w:val="yellow"/>
        </w:rPr>
        <w:t xml:space="preserve">OMBRE DE LA ENFERMERA DE LA </w:t>
      </w:r>
      <w:r w:rsidRPr="008029BD" w:rsidR="008029BD">
        <w:rPr>
          <w:sz w:val="24"/>
          <w:szCs w:val="24"/>
          <w:highlight w:val="yellow"/>
        </w:rPr>
        <w:t>ESCUELA, SI</w:t>
      </w:r>
      <w:r w:rsidRPr="008029BD" w:rsidR="00023B3B">
        <w:rPr>
          <w:sz w:val="24"/>
          <w:szCs w:val="24"/>
          <w:highlight w:val="yellow"/>
        </w:rPr>
        <w:t xml:space="preserve"> </w:t>
      </w:r>
      <w:r w:rsidRPr="008029BD" w:rsidR="008029BD">
        <w:rPr>
          <w:sz w:val="24"/>
          <w:szCs w:val="24"/>
          <w:highlight w:val="yellow"/>
        </w:rPr>
        <w:t>EXISTE Y SI NO POR FAVOR REMUEVA ESTA SECCION</w:t>
      </w:r>
      <w:r w:rsidRPr="008029BD" w:rsidR="00DB4EC0">
        <w:rPr>
          <w:sz w:val="24"/>
          <w:szCs w:val="24"/>
          <w:highlight w:val="yellow"/>
        </w:rPr>
        <w:t>].</w:t>
      </w:r>
      <w:r w:rsidRPr="008029BD" w:rsidR="00DB4EC0">
        <w:rPr>
          <w:sz w:val="24"/>
          <w:szCs w:val="24"/>
        </w:rPr>
        <w:t xml:space="preserve"> </w:t>
      </w:r>
      <w:r w:rsidRPr="00857DB8" w:rsidR="00857DB8">
        <w:rPr>
          <w:sz w:val="24"/>
          <w:szCs w:val="24"/>
        </w:rPr>
        <w:t xml:space="preserve">Espero que se unan a nosotros para apoyar el aprendizaje de los estudiantes y </w:t>
      </w:r>
      <w:r w:rsidR="00D241DD">
        <w:rPr>
          <w:sz w:val="24"/>
          <w:szCs w:val="24"/>
        </w:rPr>
        <w:t xml:space="preserve">la </w:t>
      </w:r>
      <w:r w:rsidR="00820256">
        <w:rPr>
          <w:sz w:val="24"/>
          <w:szCs w:val="24"/>
        </w:rPr>
        <w:t xml:space="preserve">comunidad de </w:t>
      </w:r>
      <w:r w:rsidR="001574D6">
        <w:rPr>
          <w:sz w:val="24"/>
          <w:szCs w:val="24"/>
        </w:rPr>
        <w:t xml:space="preserve">nuestra </w:t>
      </w:r>
      <w:r w:rsidRPr="008029BD" w:rsidR="00DB4EC0">
        <w:rPr>
          <w:sz w:val="24"/>
          <w:szCs w:val="24"/>
        </w:rPr>
        <w:t>[</w:t>
      </w:r>
      <w:r w:rsidRPr="008029BD" w:rsidR="00023B3B">
        <w:rPr>
          <w:sz w:val="24"/>
          <w:szCs w:val="24"/>
        </w:rPr>
        <w:t>NOMBRE DE LA ESCUELA</w:t>
      </w:r>
      <w:r w:rsidRPr="008029BD" w:rsidR="00DB4EC0">
        <w:rPr>
          <w:sz w:val="24"/>
          <w:szCs w:val="24"/>
        </w:rPr>
        <w:t>]</w:t>
      </w:r>
    </w:p>
    <w:p w:rsidRPr="008029BD" w:rsidR="00DB4EC0" w:rsidP="00DB4EC0" w:rsidRDefault="00DB4EC0" w14:paraId="76336C07" w14:textId="77777777">
      <w:pPr>
        <w:rPr>
          <w:sz w:val="24"/>
          <w:szCs w:val="24"/>
        </w:rPr>
      </w:pPr>
    </w:p>
    <w:p w:rsidR="00DB4EC0" w:rsidP="00DB4EC0" w:rsidRDefault="00C2250A" w14:paraId="2DC43E1B" w14:textId="1D6452AE">
      <w:pPr>
        <w:rPr>
          <w:sz w:val="24"/>
          <w:szCs w:val="24"/>
        </w:rPr>
      </w:pPr>
      <w:r>
        <w:rPr>
          <w:sz w:val="24"/>
          <w:szCs w:val="24"/>
        </w:rPr>
        <w:t xml:space="preserve">Atentamente, </w:t>
      </w:r>
    </w:p>
    <w:p w:rsidRPr="008029BD" w:rsidR="00C2250A" w:rsidP="00DB4EC0" w:rsidRDefault="00C2250A" w14:paraId="0DB88D0D" w14:textId="77777777">
      <w:pPr>
        <w:rPr>
          <w:sz w:val="24"/>
          <w:szCs w:val="24"/>
        </w:rPr>
      </w:pPr>
    </w:p>
    <w:p w:rsidRPr="008029BD" w:rsidR="00DB4EC0" w:rsidP="00DB4EC0" w:rsidRDefault="00DB4EC0" w14:paraId="5C8F6B7F" w14:textId="7EB716BB">
      <w:pPr>
        <w:rPr>
          <w:sz w:val="24"/>
          <w:szCs w:val="24"/>
        </w:rPr>
      </w:pPr>
      <w:r w:rsidRPr="008029BD">
        <w:rPr>
          <w:sz w:val="24"/>
          <w:szCs w:val="24"/>
          <w:highlight w:val="yellow"/>
        </w:rPr>
        <w:t>[</w:t>
      </w:r>
      <w:r w:rsidRPr="008029BD" w:rsidR="00CB3B8C">
        <w:rPr>
          <w:sz w:val="24"/>
          <w:szCs w:val="24"/>
          <w:highlight w:val="yellow"/>
        </w:rPr>
        <w:t>SU NOMBRE Y TITULO</w:t>
      </w:r>
      <w:r w:rsidRPr="008029BD">
        <w:rPr>
          <w:sz w:val="24"/>
          <w:szCs w:val="24"/>
          <w:highlight w:val="yellow"/>
        </w:rPr>
        <w:t>]</w:t>
      </w:r>
    </w:p>
    <w:p w:rsidRPr="007069DE" w:rsidR="001F4C62" w:rsidP="001F4C62" w:rsidRDefault="001F4C62" w14:paraId="6269D06F" w14:textId="77777777">
      <w:pPr>
        <w:jc w:val="center"/>
        <w:rPr>
          <w:sz w:val="24"/>
          <w:szCs w:val="24"/>
        </w:rPr>
      </w:pPr>
    </w:p>
    <w:sectPr w:rsidRPr="007069DE" w:rsidR="001F4C62" w:rsidSect="001F4C6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62"/>
    <w:rsid w:val="00023B3B"/>
    <w:rsid w:val="00116481"/>
    <w:rsid w:val="001574D6"/>
    <w:rsid w:val="001E2DC7"/>
    <w:rsid w:val="001E5AB8"/>
    <w:rsid w:val="001F4C62"/>
    <w:rsid w:val="00254C2C"/>
    <w:rsid w:val="00263AA3"/>
    <w:rsid w:val="0028717F"/>
    <w:rsid w:val="00302ED2"/>
    <w:rsid w:val="003066C6"/>
    <w:rsid w:val="003164F8"/>
    <w:rsid w:val="00442FC1"/>
    <w:rsid w:val="00491DD6"/>
    <w:rsid w:val="004C1690"/>
    <w:rsid w:val="004D5DC7"/>
    <w:rsid w:val="00540AB2"/>
    <w:rsid w:val="005935B3"/>
    <w:rsid w:val="005E1BA4"/>
    <w:rsid w:val="005F483E"/>
    <w:rsid w:val="005F783A"/>
    <w:rsid w:val="007069DE"/>
    <w:rsid w:val="00770A0E"/>
    <w:rsid w:val="007B26BF"/>
    <w:rsid w:val="008029BD"/>
    <w:rsid w:val="00820256"/>
    <w:rsid w:val="008419B5"/>
    <w:rsid w:val="00846E1B"/>
    <w:rsid w:val="00857DB8"/>
    <w:rsid w:val="00860C76"/>
    <w:rsid w:val="00896917"/>
    <w:rsid w:val="008B403F"/>
    <w:rsid w:val="008F7F9D"/>
    <w:rsid w:val="00940B9F"/>
    <w:rsid w:val="009D501A"/>
    <w:rsid w:val="00AC592D"/>
    <w:rsid w:val="00B563EB"/>
    <w:rsid w:val="00B87235"/>
    <w:rsid w:val="00BD0C2D"/>
    <w:rsid w:val="00C2250A"/>
    <w:rsid w:val="00C23465"/>
    <w:rsid w:val="00CB3B8C"/>
    <w:rsid w:val="00CC7617"/>
    <w:rsid w:val="00D14A31"/>
    <w:rsid w:val="00D241DD"/>
    <w:rsid w:val="00DB4EC0"/>
    <w:rsid w:val="00DF25B5"/>
    <w:rsid w:val="00E1152F"/>
    <w:rsid w:val="00F72F21"/>
    <w:rsid w:val="00FF11CA"/>
    <w:rsid w:val="09223B17"/>
    <w:rsid w:val="1113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A916"/>
  <w15:chartTrackingRefBased/>
  <w15:docId w15:val="{67DB17B1-E4F9-4B9E-A0FD-4950989E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s-MX"/>
    </w:rPr>
  </w:style>
  <w:style w:type="paragraph" w:styleId="Heading1">
    <w:name w:val="heading 1"/>
    <w:basedOn w:val="Normal"/>
    <w:next w:val="Normal"/>
    <w:link w:val="Heading1Char"/>
    <w:uiPriority w:val="9"/>
    <w:qFormat/>
    <w:rsid w:val="001F4C6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C6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C6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F4C6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F4C6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F4C6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F4C6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F4C6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F4C6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F4C6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F4C6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F4C62"/>
    <w:rPr>
      <w:rFonts w:eastAsiaTheme="majorEastAsia" w:cstheme="majorBidi"/>
      <w:color w:val="272727" w:themeColor="text1" w:themeTint="D8"/>
    </w:rPr>
  </w:style>
  <w:style w:type="paragraph" w:styleId="Title">
    <w:name w:val="Title"/>
    <w:basedOn w:val="Normal"/>
    <w:next w:val="Normal"/>
    <w:link w:val="TitleChar"/>
    <w:uiPriority w:val="10"/>
    <w:qFormat/>
    <w:rsid w:val="001F4C6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F4C6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F4C6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F4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C62"/>
    <w:pPr>
      <w:spacing w:before="160"/>
      <w:jc w:val="center"/>
    </w:pPr>
    <w:rPr>
      <w:i/>
      <w:iCs/>
      <w:color w:val="404040" w:themeColor="text1" w:themeTint="BF"/>
    </w:rPr>
  </w:style>
  <w:style w:type="character" w:styleId="QuoteChar" w:customStyle="1">
    <w:name w:val="Quote Char"/>
    <w:basedOn w:val="DefaultParagraphFont"/>
    <w:link w:val="Quote"/>
    <w:uiPriority w:val="29"/>
    <w:rsid w:val="001F4C62"/>
    <w:rPr>
      <w:i/>
      <w:iCs/>
      <w:color w:val="404040" w:themeColor="text1" w:themeTint="BF"/>
    </w:rPr>
  </w:style>
  <w:style w:type="paragraph" w:styleId="ListParagraph">
    <w:name w:val="List Paragraph"/>
    <w:basedOn w:val="Normal"/>
    <w:uiPriority w:val="34"/>
    <w:qFormat/>
    <w:rsid w:val="001F4C62"/>
    <w:pPr>
      <w:ind w:left="720"/>
      <w:contextualSpacing/>
    </w:pPr>
  </w:style>
  <w:style w:type="character" w:styleId="IntenseEmphasis">
    <w:name w:val="Intense Emphasis"/>
    <w:basedOn w:val="DefaultParagraphFont"/>
    <w:uiPriority w:val="21"/>
    <w:qFormat/>
    <w:rsid w:val="001F4C62"/>
    <w:rPr>
      <w:i/>
      <w:iCs/>
      <w:color w:val="0F4761" w:themeColor="accent1" w:themeShade="BF"/>
    </w:rPr>
  </w:style>
  <w:style w:type="paragraph" w:styleId="IntenseQuote">
    <w:name w:val="Intense Quote"/>
    <w:basedOn w:val="Normal"/>
    <w:next w:val="Normal"/>
    <w:link w:val="IntenseQuoteChar"/>
    <w:uiPriority w:val="30"/>
    <w:qFormat/>
    <w:rsid w:val="001F4C6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F4C62"/>
    <w:rPr>
      <w:i/>
      <w:iCs/>
      <w:color w:val="0F4761" w:themeColor="accent1" w:themeShade="BF"/>
    </w:rPr>
  </w:style>
  <w:style w:type="character" w:styleId="IntenseReference">
    <w:name w:val="Intense Reference"/>
    <w:basedOn w:val="DefaultParagraphFont"/>
    <w:uiPriority w:val="32"/>
    <w:qFormat/>
    <w:rsid w:val="001F4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Attendance Parent Letter All Grades</dc:title>
  <dc:subject/>
  <dc:creator>Maggie Reynolds</dc:creator>
  <keywords/>
  <dc:description/>
  <lastModifiedBy>Winkler, Genoveva</lastModifiedBy>
  <revision>38</revision>
  <dcterms:created xsi:type="dcterms:W3CDTF">2024-11-06T23:09:00.0000000Z</dcterms:created>
  <dcterms:modified xsi:type="dcterms:W3CDTF">2024-11-07T14:38:12.6902113Z</dcterms:modified>
</coreProperties>
</file>